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F9AD" w14:textId="5E9A74C2" w:rsidR="00AB610B" w:rsidRPr="00680A69" w:rsidRDefault="243CD429" w:rsidP="00345537">
      <w:pPr>
        <w:pStyle w:val="Title"/>
        <w:jc w:val="center"/>
        <w:rPr>
          <w:rFonts w:cstheme="majorHAnsi"/>
        </w:rPr>
      </w:pPr>
      <w:bookmarkStart w:id="0" w:name="_Hlk522191883"/>
      <w:bookmarkStart w:id="1" w:name="_Hlk522191828"/>
      <w:r w:rsidRPr="00680A69">
        <w:rPr>
          <w:rFonts w:cstheme="majorHAnsi"/>
        </w:rPr>
        <w:t>Syllabus</w:t>
      </w:r>
      <w:bookmarkEnd w:id="0"/>
    </w:p>
    <w:tbl>
      <w:tblPr>
        <w:tblStyle w:val="TableGrid"/>
        <w:tblW w:w="1061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2700"/>
        <w:gridCol w:w="360"/>
        <w:gridCol w:w="1437"/>
        <w:gridCol w:w="903"/>
        <w:gridCol w:w="2700"/>
      </w:tblGrid>
      <w:tr w:rsidR="005A041C" w:rsidRPr="00680A69" w14:paraId="4B6AF857" w14:textId="77777777" w:rsidTr="00DB5622">
        <w:tc>
          <w:tcPr>
            <w:tcW w:w="2515" w:type="dxa"/>
          </w:tcPr>
          <w:bookmarkEnd w:id="1"/>
          <w:p w14:paraId="1E046436" w14:textId="77777777" w:rsidR="00542DA6" w:rsidRPr="00680A69" w:rsidRDefault="243CD429" w:rsidP="00C171AB">
            <w:pPr>
              <w:spacing w:before="60" w:after="60"/>
              <w:rPr>
                <w:rFonts w:asciiTheme="majorHAnsi" w:hAnsiTheme="majorHAnsi" w:cstheme="majorHAnsi"/>
              </w:rPr>
            </w:pPr>
            <w:r w:rsidRPr="00680A69">
              <w:rPr>
                <w:rFonts w:asciiTheme="majorHAnsi" w:hAnsiTheme="majorHAnsi" w:cstheme="majorHAnsi"/>
              </w:rPr>
              <w:t>Course Title</w:t>
            </w:r>
          </w:p>
        </w:tc>
        <w:tc>
          <w:tcPr>
            <w:tcW w:w="8100" w:type="dxa"/>
            <w:gridSpan w:val="5"/>
          </w:tcPr>
          <w:p w14:paraId="398C79EE" w14:textId="0BB70EF6" w:rsidR="00542DA6" w:rsidRPr="00680A69" w:rsidRDefault="00183863" w:rsidP="00C171AB">
            <w:pPr>
              <w:spacing w:before="60" w:after="60"/>
              <w:rPr>
                <w:rFonts w:asciiTheme="majorHAnsi" w:hAnsiTheme="majorHAnsi" w:cstheme="majorHAnsi"/>
              </w:rPr>
            </w:pPr>
            <w:r>
              <w:rPr>
                <w:rFonts w:asciiTheme="majorHAnsi" w:hAnsiTheme="majorHAnsi" w:cstheme="majorHAnsi"/>
                <w:b/>
                <w:bCs/>
                <w:sz w:val="28"/>
                <w:szCs w:val="28"/>
              </w:rPr>
              <w:t>Lesson</w:t>
            </w:r>
            <w:r w:rsidR="00345537">
              <w:rPr>
                <w:rFonts w:asciiTheme="majorHAnsi" w:hAnsiTheme="majorHAnsi" w:cstheme="majorHAnsi"/>
                <w:b/>
                <w:bCs/>
                <w:sz w:val="28"/>
                <w:szCs w:val="28"/>
              </w:rPr>
              <w:t>s</w:t>
            </w:r>
            <w:r>
              <w:rPr>
                <w:rFonts w:asciiTheme="majorHAnsi" w:hAnsiTheme="majorHAnsi" w:cstheme="majorHAnsi"/>
                <w:b/>
                <w:bCs/>
                <w:sz w:val="28"/>
                <w:szCs w:val="28"/>
              </w:rPr>
              <w:t xml:space="preserve"> </w:t>
            </w:r>
            <w:r w:rsidR="00BD200C">
              <w:rPr>
                <w:rFonts w:asciiTheme="majorHAnsi" w:hAnsiTheme="majorHAnsi" w:cstheme="majorHAnsi"/>
                <w:b/>
                <w:bCs/>
                <w:sz w:val="28"/>
                <w:szCs w:val="28"/>
              </w:rPr>
              <w:t>i</w:t>
            </w:r>
            <w:r>
              <w:rPr>
                <w:rFonts w:asciiTheme="majorHAnsi" w:hAnsiTheme="majorHAnsi" w:cstheme="majorHAnsi"/>
                <w:b/>
                <w:bCs/>
                <w:sz w:val="28"/>
                <w:szCs w:val="28"/>
              </w:rPr>
              <w:t>n Leadership</w:t>
            </w:r>
          </w:p>
        </w:tc>
      </w:tr>
      <w:tr w:rsidR="00AB610B" w:rsidRPr="00680A69" w14:paraId="2C136BC7" w14:textId="77777777" w:rsidTr="00DB5622">
        <w:tc>
          <w:tcPr>
            <w:tcW w:w="2515" w:type="dxa"/>
          </w:tcPr>
          <w:p w14:paraId="6582BCE8" w14:textId="77777777" w:rsidR="00AB610B" w:rsidRPr="00680A69" w:rsidRDefault="243CD429" w:rsidP="00AB610B">
            <w:pPr>
              <w:spacing w:before="60" w:after="60"/>
              <w:rPr>
                <w:rFonts w:asciiTheme="majorHAnsi" w:hAnsiTheme="majorHAnsi" w:cstheme="majorHAnsi"/>
              </w:rPr>
            </w:pPr>
            <w:r w:rsidRPr="00680A69">
              <w:rPr>
                <w:rFonts w:asciiTheme="majorHAnsi" w:hAnsiTheme="majorHAnsi" w:cstheme="majorHAnsi"/>
              </w:rPr>
              <w:t>Course No. &amp; Section</w:t>
            </w:r>
          </w:p>
        </w:tc>
        <w:tc>
          <w:tcPr>
            <w:tcW w:w="8100" w:type="dxa"/>
            <w:gridSpan w:val="5"/>
          </w:tcPr>
          <w:p w14:paraId="16AE4A1B" w14:textId="1EF93085" w:rsidR="00AB610B" w:rsidRPr="00680A69" w:rsidRDefault="00F97E25" w:rsidP="00C171AB">
            <w:pPr>
              <w:spacing w:before="60" w:after="60"/>
              <w:rPr>
                <w:rFonts w:asciiTheme="majorHAnsi" w:hAnsiTheme="majorHAnsi" w:cstheme="majorHAnsi"/>
              </w:rPr>
            </w:pPr>
            <w:r>
              <w:rPr>
                <w:rFonts w:asciiTheme="majorHAnsi" w:hAnsiTheme="majorHAnsi" w:cstheme="majorHAnsi"/>
                <w:b/>
                <w:bCs/>
                <w:sz w:val="28"/>
                <w:szCs w:val="28"/>
              </w:rPr>
              <w:t>HUMA</w:t>
            </w:r>
            <w:r w:rsidR="243CD429" w:rsidRPr="00680A69">
              <w:rPr>
                <w:rFonts w:asciiTheme="majorHAnsi" w:hAnsiTheme="majorHAnsi" w:cstheme="majorHAnsi"/>
                <w:b/>
                <w:bCs/>
                <w:sz w:val="28"/>
                <w:szCs w:val="28"/>
              </w:rPr>
              <w:t xml:space="preserve"> </w:t>
            </w:r>
            <w:r>
              <w:rPr>
                <w:rFonts w:asciiTheme="majorHAnsi" w:hAnsiTheme="majorHAnsi" w:cstheme="majorHAnsi"/>
                <w:b/>
                <w:bCs/>
                <w:sz w:val="28"/>
                <w:szCs w:val="28"/>
              </w:rPr>
              <w:t>199</w:t>
            </w:r>
            <w:r w:rsidR="243CD429" w:rsidRPr="00680A69">
              <w:rPr>
                <w:rFonts w:asciiTheme="majorHAnsi" w:hAnsiTheme="majorHAnsi" w:cstheme="majorHAnsi"/>
                <w:b/>
                <w:bCs/>
                <w:sz w:val="28"/>
                <w:szCs w:val="28"/>
              </w:rPr>
              <w:t>A</w:t>
            </w:r>
          </w:p>
        </w:tc>
      </w:tr>
      <w:tr w:rsidR="00AB610B" w:rsidRPr="00AF7DB4" w14:paraId="3191AEFE" w14:textId="77777777" w:rsidTr="00DB56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C8511"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Semester &amp; Year</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E246E" w14:textId="7267F568" w:rsidR="00AB610B" w:rsidRPr="00AF7DB4" w:rsidRDefault="008C76B1" w:rsidP="004E41FE">
            <w:pPr>
              <w:spacing w:before="60" w:after="60"/>
              <w:rPr>
                <w:rFonts w:asciiTheme="majorHAnsi" w:hAnsiTheme="majorHAnsi" w:cstheme="majorHAnsi"/>
              </w:rPr>
            </w:pPr>
            <w:r w:rsidRPr="00AF7DB4">
              <w:rPr>
                <w:rFonts w:asciiTheme="majorHAnsi" w:hAnsiTheme="majorHAnsi" w:cstheme="majorHAnsi"/>
              </w:rPr>
              <w:t xml:space="preserve">Fall </w:t>
            </w:r>
            <w:r w:rsidR="00AA5A8F" w:rsidRPr="00AF7DB4">
              <w:rPr>
                <w:rFonts w:asciiTheme="majorHAnsi" w:hAnsiTheme="majorHAnsi" w:cstheme="majorHAnsi"/>
              </w:rPr>
              <w:t>202</w:t>
            </w:r>
            <w:r w:rsidR="00F97E25" w:rsidRPr="00AF7DB4">
              <w:rPr>
                <w:rFonts w:asciiTheme="majorHAnsi" w:hAnsiTheme="majorHAnsi" w:cstheme="majorHAnsi"/>
              </w:rPr>
              <w:t>1</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0ABB5"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Credit Hours</w:t>
            </w:r>
          </w:p>
        </w:tc>
        <w:tc>
          <w:tcPr>
            <w:tcW w:w="3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3521F"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3</w:t>
            </w:r>
          </w:p>
        </w:tc>
      </w:tr>
      <w:tr w:rsidR="00AB610B" w:rsidRPr="00AF7DB4" w14:paraId="44723D23" w14:textId="77777777" w:rsidTr="00DB5622">
        <w:tc>
          <w:tcPr>
            <w:tcW w:w="2515" w:type="dxa"/>
          </w:tcPr>
          <w:p w14:paraId="33A92632" w14:textId="77777777" w:rsidR="00AB610B" w:rsidRPr="00AF7DB4" w:rsidRDefault="243CD429" w:rsidP="00DA63C2">
            <w:pPr>
              <w:spacing w:before="60" w:after="60"/>
              <w:rPr>
                <w:rFonts w:asciiTheme="majorHAnsi" w:hAnsiTheme="majorHAnsi" w:cstheme="majorHAnsi"/>
              </w:rPr>
            </w:pPr>
            <w:r w:rsidRPr="00AF7DB4">
              <w:rPr>
                <w:rFonts w:asciiTheme="majorHAnsi" w:hAnsiTheme="majorHAnsi" w:cstheme="majorHAnsi"/>
              </w:rPr>
              <w:t>Course Location/Delivery</w:t>
            </w:r>
          </w:p>
        </w:tc>
        <w:tc>
          <w:tcPr>
            <w:tcW w:w="8100" w:type="dxa"/>
            <w:gridSpan w:val="5"/>
          </w:tcPr>
          <w:p w14:paraId="07237CCE" w14:textId="7A46063B" w:rsidR="00AB610B" w:rsidRPr="00AF7DB4" w:rsidRDefault="00A67B03" w:rsidP="00AA5A8F">
            <w:pPr>
              <w:spacing w:before="60" w:after="60"/>
              <w:rPr>
                <w:rFonts w:asciiTheme="majorHAnsi" w:hAnsiTheme="majorHAnsi" w:cstheme="majorHAnsi"/>
                <w:i/>
                <w:iCs/>
              </w:rPr>
            </w:pPr>
            <w:r w:rsidRPr="00AF7DB4">
              <w:rPr>
                <w:rFonts w:asciiTheme="majorHAnsi" w:hAnsiTheme="majorHAnsi" w:cstheme="majorHAnsi"/>
              </w:rPr>
              <w:t>John C. Hepworth Higher Education Center</w:t>
            </w:r>
            <w:r w:rsidRPr="00AF7DB4">
              <w:rPr>
                <w:rFonts w:asciiTheme="majorHAnsi" w:hAnsiTheme="majorHAnsi" w:cstheme="majorHAnsi"/>
                <w:i/>
                <w:iCs/>
              </w:rPr>
              <w:t xml:space="preserve">/Hybrid: </w:t>
            </w:r>
            <w:r w:rsidRPr="00AF7DB4">
              <w:rPr>
                <w:rFonts w:asciiTheme="majorHAnsi" w:hAnsiTheme="majorHAnsi" w:cstheme="majorHAnsi"/>
                <w:b/>
                <w:i/>
                <w:iCs/>
              </w:rPr>
              <w:t xml:space="preserve">Hepworth </w:t>
            </w:r>
            <w:r w:rsidR="00D11E9C" w:rsidRPr="00AF7DB4">
              <w:rPr>
                <w:rFonts w:asciiTheme="majorHAnsi" w:hAnsiTheme="majorHAnsi" w:cstheme="majorHAnsi"/>
                <w:b/>
                <w:i/>
                <w:iCs/>
              </w:rPr>
              <w:t>143 Monday</w:t>
            </w:r>
            <w:r w:rsidR="00BD200C" w:rsidRPr="00AF7DB4">
              <w:rPr>
                <w:rFonts w:asciiTheme="majorHAnsi" w:hAnsiTheme="majorHAnsi" w:cstheme="majorHAnsi"/>
                <w:b/>
                <w:i/>
                <w:iCs/>
              </w:rPr>
              <w:t xml:space="preserve"> 12-1:20</w:t>
            </w:r>
          </w:p>
        </w:tc>
      </w:tr>
      <w:tr w:rsidR="00DB5622" w:rsidRPr="00AF7DB4" w14:paraId="0A0197F6" w14:textId="77777777" w:rsidTr="00DB5622">
        <w:tc>
          <w:tcPr>
            <w:tcW w:w="2515" w:type="dxa"/>
          </w:tcPr>
          <w:p w14:paraId="208B3313" w14:textId="09760BD7" w:rsidR="00DB5622" w:rsidRPr="00AF7DB4" w:rsidRDefault="00DB5622" w:rsidP="002B6587">
            <w:pPr>
              <w:spacing w:before="60" w:after="60"/>
              <w:rPr>
                <w:rFonts w:asciiTheme="majorHAnsi" w:hAnsiTheme="majorHAnsi" w:cstheme="majorHAnsi"/>
              </w:rPr>
            </w:pPr>
            <w:r w:rsidRPr="00AF7DB4">
              <w:rPr>
                <w:rFonts w:asciiTheme="majorHAnsi" w:hAnsiTheme="majorHAnsi" w:cstheme="majorHAnsi"/>
              </w:rPr>
              <w:t>Office Hours/on-line</w:t>
            </w:r>
          </w:p>
        </w:tc>
        <w:tc>
          <w:tcPr>
            <w:tcW w:w="2700" w:type="dxa"/>
          </w:tcPr>
          <w:p w14:paraId="31E13EF4" w14:textId="5D4DCDE6" w:rsidR="00DB5622" w:rsidRPr="00DB5622" w:rsidRDefault="00DB5622" w:rsidP="00DB5622">
            <w:pPr>
              <w:rPr>
                <w:rFonts w:asciiTheme="majorHAnsi" w:hAnsiTheme="majorHAnsi" w:cstheme="majorHAnsi"/>
                <w:b/>
                <w:bCs/>
              </w:rPr>
            </w:pPr>
            <w:r w:rsidRPr="00DB5622">
              <w:rPr>
                <w:rStyle w:val="Strong"/>
                <w:rFonts w:asciiTheme="majorHAnsi" w:hAnsiTheme="majorHAnsi" w:cstheme="majorHAnsi"/>
                <w:b w:val="0"/>
                <w:bCs w:val="0"/>
                <w:color w:val="2D3B45"/>
              </w:rPr>
              <w:t>MWRF 9-10 am; T 4-5 pm</w:t>
            </w:r>
            <w:r w:rsidR="00A95D64">
              <w:rPr>
                <w:rStyle w:val="Strong"/>
                <w:rFonts w:asciiTheme="majorHAnsi" w:hAnsiTheme="majorHAnsi" w:cstheme="majorHAnsi"/>
                <w:b w:val="0"/>
                <w:bCs w:val="0"/>
                <w:color w:val="2D3B45"/>
              </w:rPr>
              <w:t>,</w:t>
            </w:r>
            <w:r w:rsidRPr="00DB5622">
              <w:rPr>
                <w:rStyle w:val="Strong"/>
                <w:rFonts w:asciiTheme="majorHAnsi" w:hAnsiTheme="majorHAnsi" w:cstheme="majorHAnsi"/>
                <w:b w:val="0"/>
                <w:bCs w:val="0"/>
                <w:color w:val="2D3B45"/>
              </w:rPr>
              <w:t xml:space="preserve"> </w:t>
            </w:r>
            <w:r w:rsidR="00A95D64">
              <w:rPr>
                <w:rStyle w:val="Strong"/>
                <w:rFonts w:asciiTheme="majorHAnsi" w:hAnsiTheme="majorHAnsi" w:cstheme="majorHAnsi"/>
                <w:b w:val="0"/>
                <w:bCs w:val="0"/>
                <w:color w:val="2D3B45"/>
              </w:rPr>
              <w:t xml:space="preserve">or </w:t>
            </w:r>
            <w:r w:rsidRPr="00DB5622">
              <w:rPr>
                <w:rStyle w:val="Strong"/>
                <w:rFonts w:asciiTheme="majorHAnsi" w:hAnsiTheme="majorHAnsi" w:cstheme="majorHAnsi"/>
                <w:b w:val="0"/>
                <w:bCs w:val="0"/>
                <w:color w:val="2D3B45"/>
              </w:rPr>
              <w:t>by appointment</w:t>
            </w:r>
          </w:p>
        </w:tc>
        <w:tc>
          <w:tcPr>
            <w:tcW w:w="2700" w:type="dxa"/>
            <w:gridSpan w:val="3"/>
          </w:tcPr>
          <w:p w14:paraId="2938F6B3" w14:textId="619AA2B2" w:rsidR="00DB5622" w:rsidRPr="00AF7DB4" w:rsidRDefault="00A16B10" w:rsidP="00DA63C2">
            <w:pPr>
              <w:spacing w:before="60" w:after="60"/>
              <w:rPr>
                <w:rFonts w:asciiTheme="majorHAnsi" w:hAnsiTheme="majorHAnsi" w:cstheme="majorHAnsi"/>
              </w:rPr>
            </w:pPr>
            <w:r>
              <w:rPr>
                <w:rFonts w:asciiTheme="majorHAnsi" w:hAnsiTheme="majorHAnsi" w:cstheme="majorHAnsi"/>
              </w:rPr>
              <w:t>MWF 11-noon, T/R 8-9</w:t>
            </w:r>
            <w:r w:rsidR="00A95D64">
              <w:rPr>
                <w:rFonts w:asciiTheme="majorHAnsi" w:hAnsiTheme="majorHAnsi" w:cstheme="majorHAnsi"/>
              </w:rPr>
              <w:t>, or by appointment</w:t>
            </w:r>
          </w:p>
        </w:tc>
        <w:tc>
          <w:tcPr>
            <w:tcW w:w="2700" w:type="dxa"/>
          </w:tcPr>
          <w:p w14:paraId="3CA647A1" w14:textId="6560F9A5" w:rsidR="00DB5622" w:rsidRPr="00AF7DB4" w:rsidRDefault="001C2B8F" w:rsidP="00DA63C2">
            <w:pPr>
              <w:spacing w:before="60" w:after="60"/>
              <w:rPr>
                <w:rFonts w:asciiTheme="majorHAnsi" w:hAnsiTheme="majorHAnsi" w:cstheme="majorHAnsi"/>
              </w:rPr>
            </w:pPr>
            <w:r>
              <w:rPr>
                <w:rFonts w:asciiTheme="majorHAnsi" w:hAnsiTheme="majorHAnsi" w:cstheme="majorHAnsi"/>
              </w:rPr>
              <w:t>M-F 11am-12 noon</w:t>
            </w:r>
            <w:r w:rsidR="00A95D64">
              <w:rPr>
                <w:rFonts w:asciiTheme="majorHAnsi" w:hAnsiTheme="majorHAnsi" w:cstheme="majorHAnsi"/>
              </w:rPr>
              <w:t>, or by appointment</w:t>
            </w:r>
          </w:p>
        </w:tc>
      </w:tr>
      <w:tr w:rsidR="00D27F5E" w:rsidRPr="00AF7DB4" w14:paraId="59B5E486" w14:textId="77777777" w:rsidTr="00DB5622">
        <w:tc>
          <w:tcPr>
            <w:tcW w:w="2515" w:type="dxa"/>
          </w:tcPr>
          <w:p w14:paraId="3494D04F" w14:textId="368643BC" w:rsidR="00D27F5E" w:rsidRPr="00AF7DB4" w:rsidRDefault="00A67B03" w:rsidP="00AB610B">
            <w:pPr>
              <w:spacing w:before="60" w:after="60"/>
              <w:rPr>
                <w:rFonts w:asciiTheme="majorHAnsi" w:hAnsiTheme="majorHAnsi" w:cstheme="majorHAnsi"/>
              </w:rPr>
            </w:pPr>
            <w:r w:rsidRPr="00AF7DB4">
              <w:rPr>
                <w:rFonts w:asciiTheme="majorHAnsi" w:hAnsiTheme="majorHAnsi" w:cstheme="majorHAnsi"/>
              </w:rPr>
              <w:t>Canvas LMS System</w:t>
            </w:r>
          </w:p>
        </w:tc>
        <w:tc>
          <w:tcPr>
            <w:tcW w:w="8100" w:type="dxa"/>
            <w:gridSpan w:val="5"/>
          </w:tcPr>
          <w:p w14:paraId="78CA14C9" w14:textId="77777777" w:rsidR="00A67B03" w:rsidRPr="00AF7DB4" w:rsidRDefault="00A67B03" w:rsidP="00A67B03">
            <w:pPr>
              <w:rPr>
                <w:rStyle w:val="Hyperlink"/>
                <w:rFonts w:asciiTheme="majorHAnsi" w:hAnsiTheme="majorHAnsi" w:cstheme="majorHAnsi"/>
              </w:rPr>
            </w:pPr>
            <w:r w:rsidRPr="00AF7DB4">
              <w:rPr>
                <w:rFonts w:asciiTheme="majorHAnsi" w:hAnsiTheme="majorHAnsi" w:cstheme="majorHAnsi"/>
              </w:rPr>
              <w:t xml:space="preserve">This course uses Canvas to post course materials: </w:t>
            </w:r>
            <w:hyperlink r:id="rId8">
              <w:r w:rsidRPr="00AF7DB4">
                <w:rPr>
                  <w:rStyle w:val="Hyperlink"/>
                  <w:rFonts w:asciiTheme="majorHAnsi" w:hAnsiTheme="majorHAnsi" w:cstheme="majorHAnsi"/>
                </w:rPr>
                <w:t>csi.edu/canvas</w:t>
              </w:r>
            </w:hyperlink>
            <w:r w:rsidRPr="00AF7DB4">
              <w:rPr>
                <w:rStyle w:val="Hyperlink"/>
                <w:rFonts w:asciiTheme="majorHAnsi" w:hAnsiTheme="majorHAnsi" w:cstheme="majorHAnsi"/>
              </w:rPr>
              <w:t>.</w:t>
            </w:r>
          </w:p>
          <w:p w14:paraId="044DB546" w14:textId="7B8C6265" w:rsidR="00D27F5E" w:rsidRPr="00AF7DB4" w:rsidRDefault="00A67B03" w:rsidP="00A67B03">
            <w:pPr>
              <w:rPr>
                <w:rFonts w:asciiTheme="majorHAnsi" w:hAnsiTheme="majorHAnsi" w:cstheme="majorHAnsi"/>
              </w:rPr>
            </w:pPr>
            <w:r w:rsidRPr="00AF7DB4">
              <w:rPr>
                <w:rFonts w:asciiTheme="majorHAnsi" w:hAnsiTheme="majorHAnsi" w:cstheme="majorHAnsi"/>
              </w:rPr>
              <w:t>Canvas (2-3x per week minimum)</w:t>
            </w:r>
            <w:r w:rsidRPr="00AF7DB4">
              <w:rPr>
                <w:rFonts w:asciiTheme="majorHAnsi" w:hAnsiTheme="majorHAnsi" w:cstheme="majorHAnsi"/>
                <w:color w:val="008000"/>
                <w:shd w:val="clear" w:color="auto" w:fill="FFFFFF"/>
              </w:rPr>
              <w:t>.</w:t>
            </w:r>
          </w:p>
        </w:tc>
      </w:tr>
      <w:tr w:rsidR="00A67B03" w:rsidRPr="00AF7DB4" w14:paraId="62EAF6F9" w14:textId="77777777" w:rsidTr="00DB5622">
        <w:tc>
          <w:tcPr>
            <w:tcW w:w="2515" w:type="dxa"/>
          </w:tcPr>
          <w:p w14:paraId="757D88A2" w14:textId="0FDE4281" w:rsidR="00A67B03" w:rsidRPr="00AF7DB4" w:rsidRDefault="00A67B03" w:rsidP="00AB610B">
            <w:pPr>
              <w:spacing w:before="60" w:after="60"/>
              <w:rPr>
                <w:rFonts w:asciiTheme="majorHAnsi" w:hAnsiTheme="majorHAnsi" w:cstheme="majorHAnsi"/>
              </w:rPr>
            </w:pPr>
            <w:r w:rsidRPr="00AF7DB4">
              <w:rPr>
                <w:rFonts w:asciiTheme="majorHAnsi" w:hAnsiTheme="majorHAnsi" w:cstheme="majorHAnsi"/>
              </w:rPr>
              <w:t xml:space="preserve">Zoom </w:t>
            </w:r>
            <w:r w:rsidR="008C76B1" w:rsidRPr="00AF7DB4">
              <w:rPr>
                <w:rFonts w:asciiTheme="majorHAnsi" w:hAnsiTheme="majorHAnsi" w:cstheme="majorHAnsi"/>
              </w:rPr>
              <w:t>Access</w:t>
            </w:r>
          </w:p>
        </w:tc>
        <w:tc>
          <w:tcPr>
            <w:tcW w:w="8100" w:type="dxa"/>
            <w:gridSpan w:val="5"/>
          </w:tcPr>
          <w:p w14:paraId="6BEFA071" w14:textId="391C2F01" w:rsidR="00A67B03" w:rsidRPr="00AF7DB4" w:rsidRDefault="00DF6949" w:rsidP="00DF6949">
            <w:pPr>
              <w:spacing w:before="100" w:beforeAutospacing="1" w:after="100" w:afterAutospacing="1"/>
              <w:rPr>
                <w:rFonts w:asciiTheme="majorHAnsi" w:hAnsiTheme="majorHAnsi" w:cstheme="majorHAnsi"/>
              </w:rPr>
            </w:pPr>
            <w:r w:rsidRPr="00AF7DB4">
              <w:rPr>
                <w:rFonts w:asciiTheme="majorHAnsi" w:hAnsiTheme="majorHAnsi" w:cstheme="majorHAnsi"/>
              </w:rPr>
              <w:t>Join URL</w:t>
            </w:r>
            <w:r w:rsidRPr="00AC0A7E">
              <w:rPr>
                <w:rFonts w:asciiTheme="majorHAnsi" w:hAnsiTheme="majorHAnsi" w:cstheme="majorHAnsi"/>
                <w:highlight w:val="yellow"/>
              </w:rPr>
              <w:t xml:space="preserve">: </w:t>
            </w:r>
            <w:hyperlink r:id="rId9" w:tgtFrame="_blank" w:history="1">
              <w:r w:rsidRPr="00AC0A7E">
                <w:rPr>
                  <w:rStyle w:val="Hyperlink"/>
                  <w:rFonts w:asciiTheme="majorHAnsi" w:hAnsiTheme="majorHAnsi" w:cstheme="majorHAnsi"/>
                  <w:highlight w:val="yellow"/>
                </w:rPr>
                <w:t>https://csi.zoom.us/j/93660853706</w:t>
              </w:r>
              <w:r w:rsidRPr="00AC0A7E">
                <w:rPr>
                  <w:rStyle w:val="screenreader-only"/>
                  <w:rFonts w:asciiTheme="majorHAnsi" w:hAnsiTheme="majorHAnsi" w:cstheme="majorHAnsi"/>
                  <w:color w:val="0000FF"/>
                  <w:highlight w:val="yellow"/>
                  <w:u w:val="single"/>
                </w:rPr>
                <w:t> (Links to an external site.)</w:t>
              </w:r>
            </w:hyperlink>
            <w:r w:rsidRPr="00AC0A7E">
              <w:rPr>
                <w:rFonts w:asciiTheme="majorHAnsi" w:hAnsiTheme="majorHAnsi" w:cstheme="majorHAnsi"/>
                <w:highlight w:val="yellow"/>
              </w:rPr>
              <w:t xml:space="preserve"> </w:t>
            </w:r>
            <w:r w:rsidR="00BD200C" w:rsidRPr="00AC0A7E">
              <w:rPr>
                <w:rFonts w:asciiTheme="majorHAnsi" w:hAnsiTheme="majorHAnsi" w:cstheme="majorHAnsi"/>
                <w:highlight w:val="yellow"/>
              </w:rPr>
              <w:t>U</w:t>
            </w:r>
            <w:r w:rsidR="00B319A5" w:rsidRPr="00AC0A7E">
              <w:rPr>
                <w:rFonts w:asciiTheme="majorHAnsi" w:hAnsiTheme="majorHAnsi" w:cstheme="majorHAnsi"/>
                <w:highlight w:val="yellow"/>
              </w:rPr>
              <w:t>sed as needed</w:t>
            </w:r>
          </w:p>
        </w:tc>
      </w:tr>
    </w:tbl>
    <w:p w14:paraId="5F0D4522" w14:textId="77777777" w:rsidR="00542DA6" w:rsidRPr="00AF7DB4" w:rsidRDefault="243CD429" w:rsidP="243CD429">
      <w:pPr>
        <w:pStyle w:val="Heading1"/>
        <w:spacing w:before="360"/>
        <w:rPr>
          <w:rFonts w:cstheme="majorHAnsi"/>
          <w:color w:val="auto"/>
          <w:sz w:val="22"/>
          <w:szCs w:val="22"/>
        </w:rPr>
      </w:pPr>
      <w:r w:rsidRPr="00AF7DB4">
        <w:rPr>
          <w:rFonts w:cstheme="majorHAnsi"/>
          <w:color w:val="auto"/>
          <w:sz w:val="22"/>
          <w:szCs w:val="22"/>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3060"/>
        <w:gridCol w:w="2520"/>
        <w:gridCol w:w="2497"/>
      </w:tblGrid>
      <w:tr w:rsidR="00CD75DF" w:rsidRPr="00AF7DB4" w14:paraId="2C03A012" w14:textId="422B54AC" w:rsidTr="00DF6949">
        <w:trPr>
          <w:trHeight w:val="557"/>
        </w:trPr>
        <w:tc>
          <w:tcPr>
            <w:tcW w:w="2425" w:type="dxa"/>
          </w:tcPr>
          <w:p w14:paraId="31BD6404" w14:textId="77777777" w:rsidR="00F16BF4" w:rsidRPr="00AF7DB4" w:rsidRDefault="00F16BF4" w:rsidP="00F0499B">
            <w:pPr>
              <w:spacing w:before="60" w:after="60"/>
              <w:rPr>
                <w:rFonts w:asciiTheme="majorHAnsi" w:hAnsiTheme="majorHAnsi" w:cstheme="majorHAnsi"/>
              </w:rPr>
            </w:pPr>
            <w:r w:rsidRPr="00AF7DB4">
              <w:rPr>
                <w:rFonts w:asciiTheme="majorHAnsi" w:hAnsiTheme="majorHAnsi" w:cstheme="majorHAnsi"/>
              </w:rPr>
              <w:t xml:space="preserve">Instructor Name </w:t>
            </w:r>
          </w:p>
          <w:p w14:paraId="69174E88" w14:textId="5D83D2AF" w:rsidR="00CD75DF" w:rsidRPr="00AF7DB4" w:rsidRDefault="00CD75DF" w:rsidP="00F0499B">
            <w:pPr>
              <w:spacing w:before="60" w:after="60"/>
              <w:rPr>
                <w:rFonts w:asciiTheme="majorHAnsi" w:hAnsiTheme="majorHAnsi" w:cstheme="majorHAnsi"/>
              </w:rPr>
            </w:pPr>
          </w:p>
        </w:tc>
        <w:tc>
          <w:tcPr>
            <w:tcW w:w="3060" w:type="dxa"/>
            <w:tcBorders>
              <w:right w:val="single" w:sz="4" w:space="0" w:color="auto"/>
            </w:tcBorders>
          </w:tcPr>
          <w:p w14:paraId="5C88C699" w14:textId="2386A44A"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 xml:space="preserve">Dr. Egbert, Professor </w:t>
            </w:r>
            <w:r w:rsidR="00D74EC3" w:rsidRPr="00AF7DB4">
              <w:rPr>
                <w:rFonts w:asciiTheme="majorHAnsi" w:hAnsiTheme="majorHAnsi" w:cstheme="majorHAnsi"/>
              </w:rPr>
              <w:t>of Education</w:t>
            </w:r>
          </w:p>
          <w:p w14:paraId="3E39BF3F" w14:textId="1D8AD3B6"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bCs/>
              </w:rPr>
              <w:t xml:space="preserve"> </w:t>
            </w:r>
          </w:p>
        </w:tc>
        <w:tc>
          <w:tcPr>
            <w:tcW w:w="2520" w:type="dxa"/>
            <w:tcBorders>
              <w:left w:val="single" w:sz="4" w:space="0" w:color="auto"/>
            </w:tcBorders>
          </w:tcPr>
          <w:p w14:paraId="257D1D17" w14:textId="793B4E6F" w:rsidR="00CD75DF" w:rsidRPr="00AF7DB4" w:rsidRDefault="00CD75DF" w:rsidP="00DF6949">
            <w:pPr>
              <w:rPr>
                <w:rFonts w:asciiTheme="majorHAnsi" w:hAnsiTheme="majorHAnsi" w:cstheme="majorHAnsi"/>
              </w:rPr>
            </w:pPr>
            <w:r w:rsidRPr="00AF7DB4">
              <w:rPr>
                <w:rFonts w:asciiTheme="majorHAnsi" w:hAnsiTheme="majorHAnsi" w:cstheme="majorHAnsi"/>
              </w:rPr>
              <w:t>Kerry Koontz</w:t>
            </w:r>
            <w:r w:rsidR="00DF6949" w:rsidRPr="00AF7DB4">
              <w:rPr>
                <w:rFonts w:asciiTheme="majorHAnsi" w:hAnsiTheme="majorHAnsi" w:cstheme="majorHAnsi"/>
              </w:rPr>
              <w:t>, Ass</w:t>
            </w:r>
            <w:r w:rsidR="006572F8" w:rsidRPr="00AF7DB4">
              <w:rPr>
                <w:rFonts w:asciiTheme="majorHAnsi" w:hAnsiTheme="majorHAnsi" w:cstheme="majorHAnsi"/>
              </w:rPr>
              <w:t xml:space="preserve">ociate </w:t>
            </w:r>
            <w:r w:rsidR="00DF6949" w:rsidRPr="00AF7DB4">
              <w:rPr>
                <w:rFonts w:asciiTheme="majorHAnsi" w:hAnsiTheme="majorHAnsi" w:cstheme="majorHAnsi"/>
              </w:rPr>
              <w:t>Professor, Social Work</w:t>
            </w:r>
          </w:p>
        </w:tc>
        <w:tc>
          <w:tcPr>
            <w:tcW w:w="2497" w:type="dxa"/>
            <w:tcBorders>
              <w:left w:val="single" w:sz="4" w:space="0" w:color="auto"/>
            </w:tcBorders>
          </w:tcPr>
          <w:p w14:paraId="4D4C6ACF" w14:textId="7B964BA1" w:rsidR="00CD75DF" w:rsidRPr="00AF7DB4" w:rsidRDefault="00CD75DF" w:rsidP="00CD75DF">
            <w:pPr>
              <w:rPr>
                <w:rFonts w:asciiTheme="majorHAnsi" w:hAnsiTheme="majorHAnsi" w:cstheme="majorHAnsi"/>
              </w:rPr>
            </w:pPr>
            <w:r w:rsidRPr="00AF7DB4">
              <w:rPr>
                <w:rFonts w:asciiTheme="majorHAnsi" w:hAnsiTheme="majorHAnsi" w:cstheme="majorHAnsi"/>
              </w:rPr>
              <w:t>Kimberly Madsen Dill</w:t>
            </w:r>
            <w:r w:rsidR="00DF6949" w:rsidRPr="00AF7DB4">
              <w:rPr>
                <w:rFonts w:asciiTheme="majorHAnsi" w:hAnsiTheme="majorHAnsi" w:cstheme="majorHAnsi"/>
              </w:rPr>
              <w:t>,</w:t>
            </w:r>
          </w:p>
          <w:p w14:paraId="135C1258" w14:textId="5E4B10B5" w:rsidR="00CD75DF" w:rsidRPr="00AF7DB4" w:rsidRDefault="00DF6949" w:rsidP="00DF6949">
            <w:pPr>
              <w:rPr>
                <w:rFonts w:asciiTheme="majorHAnsi" w:hAnsiTheme="majorHAnsi" w:cstheme="majorHAnsi"/>
              </w:rPr>
            </w:pPr>
            <w:r w:rsidRPr="00AF7DB4">
              <w:rPr>
                <w:rFonts w:asciiTheme="majorHAnsi" w:hAnsiTheme="majorHAnsi" w:cstheme="majorHAnsi"/>
              </w:rPr>
              <w:t>Professor of English</w:t>
            </w:r>
          </w:p>
        </w:tc>
      </w:tr>
      <w:tr w:rsidR="00183863" w:rsidRPr="00AF7DB4" w14:paraId="245A4240" w14:textId="77777777" w:rsidTr="00CD75DF">
        <w:tc>
          <w:tcPr>
            <w:tcW w:w="2425" w:type="dxa"/>
          </w:tcPr>
          <w:p w14:paraId="04F36A4D" w14:textId="25366402" w:rsidR="00183863" w:rsidRPr="00AF7DB4" w:rsidRDefault="00183863" w:rsidP="00F0499B">
            <w:pPr>
              <w:spacing w:before="60" w:after="60"/>
              <w:rPr>
                <w:rFonts w:asciiTheme="majorHAnsi" w:hAnsiTheme="majorHAnsi" w:cstheme="majorHAnsi"/>
              </w:rPr>
            </w:pPr>
            <w:r w:rsidRPr="00AF7DB4">
              <w:rPr>
                <w:rFonts w:asciiTheme="majorHAnsi" w:hAnsiTheme="majorHAnsi" w:cstheme="majorHAnsi"/>
              </w:rPr>
              <w:t>Office Address</w:t>
            </w:r>
          </w:p>
        </w:tc>
        <w:tc>
          <w:tcPr>
            <w:tcW w:w="3060" w:type="dxa"/>
            <w:tcBorders>
              <w:right w:val="single" w:sz="4" w:space="0" w:color="auto"/>
            </w:tcBorders>
          </w:tcPr>
          <w:p w14:paraId="0941BA0F" w14:textId="7A182107" w:rsidR="00183863" w:rsidRPr="00AF7DB4" w:rsidRDefault="00183863" w:rsidP="00183863">
            <w:pPr>
              <w:spacing w:before="60" w:after="60"/>
              <w:rPr>
                <w:rFonts w:asciiTheme="majorHAnsi" w:hAnsiTheme="majorHAnsi" w:cstheme="majorHAnsi"/>
              </w:rPr>
            </w:pPr>
            <w:r w:rsidRPr="00AF7DB4">
              <w:rPr>
                <w:rFonts w:asciiTheme="majorHAnsi" w:hAnsiTheme="majorHAnsi" w:cstheme="majorHAnsi"/>
              </w:rPr>
              <w:t>Hepworth, Rm. 123</w:t>
            </w:r>
          </w:p>
        </w:tc>
        <w:tc>
          <w:tcPr>
            <w:tcW w:w="2520" w:type="dxa"/>
            <w:tcBorders>
              <w:left w:val="single" w:sz="4" w:space="0" w:color="auto"/>
            </w:tcBorders>
          </w:tcPr>
          <w:p w14:paraId="398B79C3" w14:textId="6D63AEA8" w:rsidR="00183863" w:rsidRPr="00AF7DB4" w:rsidRDefault="00183863" w:rsidP="00183863">
            <w:pPr>
              <w:rPr>
                <w:rFonts w:asciiTheme="majorHAnsi" w:hAnsiTheme="majorHAnsi" w:cstheme="majorHAnsi"/>
              </w:rPr>
            </w:pPr>
            <w:r w:rsidRPr="00AF7DB4">
              <w:rPr>
                <w:rFonts w:asciiTheme="majorHAnsi" w:hAnsiTheme="majorHAnsi" w:cstheme="majorHAnsi"/>
              </w:rPr>
              <w:t>Hepworth</w:t>
            </w:r>
            <w:r w:rsidR="00DF6949" w:rsidRPr="00AF7DB4">
              <w:rPr>
                <w:rFonts w:asciiTheme="majorHAnsi" w:hAnsiTheme="majorHAnsi" w:cstheme="majorHAnsi"/>
              </w:rPr>
              <w:t>, Rm.</w:t>
            </w:r>
            <w:r w:rsidRPr="00AF7DB4">
              <w:rPr>
                <w:rFonts w:asciiTheme="majorHAnsi" w:hAnsiTheme="majorHAnsi" w:cstheme="majorHAnsi"/>
              </w:rPr>
              <w:t xml:space="preserve"> 165</w:t>
            </w:r>
          </w:p>
        </w:tc>
        <w:tc>
          <w:tcPr>
            <w:tcW w:w="2497" w:type="dxa"/>
            <w:tcBorders>
              <w:left w:val="single" w:sz="4" w:space="0" w:color="auto"/>
            </w:tcBorders>
          </w:tcPr>
          <w:p w14:paraId="36CAFD0A" w14:textId="24305081" w:rsidR="00183863" w:rsidRPr="00AF7DB4" w:rsidRDefault="00183863" w:rsidP="00183863">
            <w:pPr>
              <w:rPr>
                <w:rFonts w:asciiTheme="majorHAnsi" w:hAnsiTheme="majorHAnsi" w:cstheme="majorHAnsi"/>
              </w:rPr>
            </w:pPr>
            <w:r w:rsidRPr="00AF7DB4">
              <w:rPr>
                <w:rFonts w:asciiTheme="majorHAnsi" w:hAnsiTheme="majorHAnsi" w:cstheme="majorHAnsi"/>
              </w:rPr>
              <w:t>Shields</w:t>
            </w:r>
            <w:r w:rsidR="00DF6949" w:rsidRPr="00AF7DB4">
              <w:rPr>
                <w:rFonts w:asciiTheme="majorHAnsi" w:hAnsiTheme="majorHAnsi" w:cstheme="majorHAnsi"/>
              </w:rPr>
              <w:t xml:space="preserve">, Rm. </w:t>
            </w:r>
            <w:r w:rsidRPr="00AF7DB4">
              <w:rPr>
                <w:rFonts w:asciiTheme="majorHAnsi" w:hAnsiTheme="majorHAnsi" w:cstheme="majorHAnsi"/>
              </w:rPr>
              <w:t xml:space="preserve"> 112D</w:t>
            </w:r>
          </w:p>
        </w:tc>
      </w:tr>
      <w:tr w:rsidR="00CD75DF" w:rsidRPr="00AF7DB4" w14:paraId="6D1C8FEA" w14:textId="0D03BF28" w:rsidTr="00CD75DF">
        <w:tc>
          <w:tcPr>
            <w:tcW w:w="2425" w:type="dxa"/>
          </w:tcPr>
          <w:p w14:paraId="05422445"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Office Phone</w:t>
            </w:r>
          </w:p>
        </w:tc>
        <w:tc>
          <w:tcPr>
            <w:tcW w:w="3060" w:type="dxa"/>
            <w:tcBorders>
              <w:right w:val="single" w:sz="4" w:space="0" w:color="auto"/>
            </w:tcBorders>
          </w:tcPr>
          <w:p w14:paraId="243A79FC"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bCs/>
              </w:rPr>
              <w:t>208-732-6890</w:t>
            </w:r>
          </w:p>
        </w:tc>
        <w:tc>
          <w:tcPr>
            <w:tcW w:w="2520" w:type="dxa"/>
            <w:tcBorders>
              <w:left w:val="single" w:sz="4" w:space="0" w:color="auto"/>
            </w:tcBorders>
          </w:tcPr>
          <w:p w14:paraId="0BA99294" w14:textId="2947AF2D"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rPr>
              <w:t>208-</w:t>
            </w:r>
            <w:r w:rsidRPr="00AF7DB4">
              <w:rPr>
                <w:rFonts w:asciiTheme="majorHAnsi" w:hAnsiTheme="majorHAnsi" w:cstheme="majorHAnsi"/>
                <w:b/>
                <w:bCs/>
              </w:rPr>
              <w:t>732-6878</w:t>
            </w:r>
          </w:p>
        </w:tc>
        <w:tc>
          <w:tcPr>
            <w:tcW w:w="2497" w:type="dxa"/>
            <w:tcBorders>
              <w:left w:val="single" w:sz="4" w:space="0" w:color="auto"/>
            </w:tcBorders>
          </w:tcPr>
          <w:p w14:paraId="278AD046" w14:textId="7EF4B9D4" w:rsidR="00CD75DF" w:rsidRPr="00AF7DB4" w:rsidRDefault="00AF7DB4" w:rsidP="00CD75DF">
            <w:pPr>
              <w:rPr>
                <w:rFonts w:asciiTheme="majorHAnsi" w:hAnsiTheme="majorHAnsi" w:cstheme="majorHAnsi"/>
                <w:b/>
                <w:bCs/>
              </w:rPr>
            </w:pPr>
            <w:r w:rsidRPr="00AF7DB4">
              <w:rPr>
                <w:rFonts w:asciiTheme="majorHAnsi" w:hAnsiTheme="majorHAnsi" w:cstheme="majorHAnsi"/>
                <w:b/>
                <w:bCs/>
              </w:rPr>
              <w:t>208-</w:t>
            </w:r>
            <w:r w:rsidR="00CD75DF" w:rsidRPr="00AF7DB4">
              <w:rPr>
                <w:rFonts w:asciiTheme="majorHAnsi" w:hAnsiTheme="majorHAnsi" w:cstheme="majorHAnsi"/>
                <w:b/>
                <w:bCs/>
              </w:rPr>
              <w:t>732-6523</w:t>
            </w:r>
            <w:r w:rsidR="007A041A" w:rsidRPr="00AF7DB4">
              <w:rPr>
                <w:rFonts w:asciiTheme="majorHAnsi" w:hAnsiTheme="majorHAnsi" w:cstheme="majorHAnsi"/>
                <w:b/>
                <w:bCs/>
              </w:rPr>
              <w:t xml:space="preserve"> (office)</w:t>
            </w:r>
          </w:p>
          <w:p w14:paraId="63C9118F" w14:textId="0ACFD7B2" w:rsidR="007A041A" w:rsidRPr="00AF7DB4" w:rsidRDefault="00AF7DB4" w:rsidP="00CD75DF">
            <w:pPr>
              <w:rPr>
                <w:rFonts w:asciiTheme="majorHAnsi" w:hAnsiTheme="majorHAnsi" w:cstheme="majorHAnsi"/>
                <w:b/>
                <w:bCs/>
              </w:rPr>
            </w:pPr>
            <w:r w:rsidRPr="00AF7DB4">
              <w:rPr>
                <w:rFonts w:asciiTheme="majorHAnsi" w:hAnsiTheme="majorHAnsi" w:cstheme="majorHAnsi"/>
                <w:b/>
                <w:bCs/>
              </w:rPr>
              <w:t>208-</w:t>
            </w:r>
            <w:r w:rsidR="007A041A" w:rsidRPr="00AF7DB4">
              <w:rPr>
                <w:rFonts w:asciiTheme="majorHAnsi" w:hAnsiTheme="majorHAnsi" w:cstheme="majorHAnsi"/>
                <w:b/>
                <w:bCs/>
              </w:rPr>
              <w:t>731-9947 (cell)</w:t>
            </w:r>
          </w:p>
        </w:tc>
      </w:tr>
      <w:tr w:rsidR="00CD75DF" w:rsidRPr="00AF7DB4" w14:paraId="6A8568D3" w14:textId="30EDDA29" w:rsidTr="00CD75DF">
        <w:tc>
          <w:tcPr>
            <w:tcW w:w="2425" w:type="dxa"/>
          </w:tcPr>
          <w:p w14:paraId="514A22B6"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Email Address</w:t>
            </w:r>
          </w:p>
        </w:tc>
        <w:tc>
          <w:tcPr>
            <w:tcW w:w="3060" w:type="dxa"/>
            <w:tcBorders>
              <w:right w:val="single" w:sz="4" w:space="0" w:color="auto"/>
            </w:tcBorders>
          </w:tcPr>
          <w:p w14:paraId="40C81B7D" w14:textId="2414C157" w:rsidR="00CD75DF" w:rsidRPr="00AF7DB4" w:rsidRDefault="001C3992" w:rsidP="00F0499B">
            <w:pPr>
              <w:spacing w:before="60" w:after="60"/>
              <w:rPr>
                <w:rFonts w:asciiTheme="majorHAnsi" w:hAnsiTheme="majorHAnsi" w:cstheme="majorHAnsi"/>
              </w:rPr>
            </w:pPr>
            <w:hyperlink r:id="rId10" w:history="1">
              <w:r w:rsidR="00CD75DF" w:rsidRPr="00AF7DB4">
                <w:rPr>
                  <w:rStyle w:val="Hyperlink"/>
                  <w:rFonts w:asciiTheme="majorHAnsi" w:hAnsiTheme="majorHAnsi" w:cstheme="majorHAnsi"/>
                </w:rPr>
                <w:t>legbert@csi.edu</w:t>
              </w:r>
            </w:hyperlink>
          </w:p>
        </w:tc>
        <w:tc>
          <w:tcPr>
            <w:tcW w:w="2520" w:type="dxa"/>
            <w:tcBorders>
              <w:left w:val="single" w:sz="4" w:space="0" w:color="auto"/>
            </w:tcBorders>
          </w:tcPr>
          <w:p w14:paraId="7479745F" w14:textId="74AE22E6" w:rsidR="00CD75DF" w:rsidRPr="00AF7DB4" w:rsidRDefault="001C3992" w:rsidP="007720E7">
            <w:pPr>
              <w:rPr>
                <w:rFonts w:asciiTheme="majorHAnsi" w:hAnsiTheme="majorHAnsi" w:cstheme="majorHAnsi"/>
              </w:rPr>
            </w:pPr>
            <w:hyperlink r:id="rId11" w:history="1">
              <w:r w:rsidR="00CD75DF" w:rsidRPr="00AF7DB4">
                <w:rPr>
                  <w:rStyle w:val="Hyperlink"/>
                  <w:rFonts w:asciiTheme="majorHAnsi" w:hAnsiTheme="majorHAnsi" w:cstheme="majorHAnsi"/>
                </w:rPr>
                <w:t>kkoontz@csi.edu</w:t>
              </w:r>
            </w:hyperlink>
            <w:r w:rsidR="00CD75DF" w:rsidRPr="00AF7DB4">
              <w:rPr>
                <w:rFonts w:asciiTheme="majorHAnsi" w:hAnsiTheme="majorHAnsi" w:cstheme="majorHAnsi"/>
              </w:rPr>
              <w:t xml:space="preserve"> </w:t>
            </w:r>
          </w:p>
        </w:tc>
        <w:tc>
          <w:tcPr>
            <w:tcW w:w="2497" w:type="dxa"/>
            <w:tcBorders>
              <w:left w:val="single" w:sz="4" w:space="0" w:color="auto"/>
            </w:tcBorders>
          </w:tcPr>
          <w:p w14:paraId="2FD72E56" w14:textId="23B325A5" w:rsidR="00CD75DF" w:rsidRPr="00AF7DB4" w:rsidRDefault="001C3992" w:rsidP="00CD75DF">
            <w:pPr>
              <w:rPr>
                <w:rFonts w:asciiTheme="majorHAnsi" w:hAnsiTheme="majorHAnsi" w:cstheme="majorHAnsi"/>
              </w:rPr>
            </w:pPr>
            <w:hyperlink r:id="rId12" w:history="1">
              <w:r w:rsidR="00CD75DF" w:rsidRPr="00AF7DB4">
                <w:rPr>
                  <w:rStyle w:val="Hyperlink"/>
                  <w:rFonts w:asciiTheme="majorHAnsi" w:hAnsiTheme="majorHAnsi" w:cstheme="majorHAnsi"/>
                </w:rPr>
                <w:t>kmadsen@csi.edu</w:t>
              </w:r>
            </w:hyperlink>
            <w:r w:rsidR="00CD75DF" w:rsidRPr="00AF7DB4">
              <w:rPr>
                <w:rFonts w:asciiTheme="majorHAnsi" w:hAnsiTheme="majorHAnsi" w:cstheme="majorHAnsi"/>
              </w:rPr>
              <w:t xml:space="preserve"> </w:t>
            </w:r>
          </w:p>
        </w:tc>
      </w:tr>
      <w:tr w:rsidR="001C3931" w:rsidRPr="00AF7DB4" w14:paraId="6CD4FBD9" w14:textId="77777777" w:rsidTr="001C3931">
        <w:tc>
          <w:tcPr>
            <w:tcW w:w="2425" w:type="dxa"/>
          </w:tcPr>
          <w:p w14:paraId="64CBA274" w14:textId="77777777" w:rsidR="001C3931" w:rsidRDefault="001C3931" w:rsidP="00FE25F5">
            <w:pPr>
              <w:spacing w:before="60" w:after="60"/>
              <w:rPr>
                <w:rFonts w:asciiTheme="majorHAnsi" w:hAnsiTheme="majorHAnsi" w:cstheme="majorHAnsi"/>
              </w:rPr>
            </w:pPr>
            <w:r w:rsidRPr="00AF7DB4">
              <w:rPr>
                <w:rFonts w:asciiTheme="majorHAnsi" w:hAnsiTheme="majorHAnsi" w:cstheme="majorHAnsi"/>
              </w:rPr>
              <w:t>Communication Advice</w:t>
            </w:r>
          </w:p>
          <w:p w14:paraId="400E073F" w14:textId="55606A07" w:rsidR="00BF1522" w:rsidRPr="00AF7DB4" w:rsidRDefault="00BF1522" w:rsidP="00FE25F5">
            <w:pPr>
              <w:spacing w:before="60" w:after="60"/>
              <w:rPr>
                <w:rFonts w:asciiTheme="majorHAnsi" w:hAnsiTheme="majorHAnsi" w:cstheme="majorHAnsi"/>
              </w:rPr>
            </w:pPr>
            <w:r>
              <w:rPr>
                <w:rFonts w:asciiTheme="majorHAnsi" w:hAnsiTheme="majorHAnsi" w:cstheme="majorHAnsi"/>
              </w:rPr>
              <w:t>Students should use their CSI email account</w:t>
            </w:r>
          </w:p>
        </w:tc>
        <w:tc>
          <w:tcPr>
            <w:tcW w:w="3060" w:type="dxa"/>
          </w:tcPr>
          <w:p w14:paraId="0F1D72E0" w14:textId="77777777" w:rsidR="001C3931" w:rsidRPr="00AF7DB4" w:rsidRDefault="001C3931" w:rsidP="00A67B03">
            <w:pPr>
              <w:spacing w:before="60" w:after="60"/>
              <w:rPr>
                <w:rFonts w:asciiTheme="majorHAnsi" w:hAnsiTheme="majorHAnsi" w:cstheme="majorHAnsi"/>
              </w:rPr>
            </w:pPr>
            <w:r w:rsidRPr="00AF7DB4">
              <w:rPr>
                <w:rFonts w:asciiTheme="majorHAnsi" w:hAnsiTheme="majorHAnsi" w:cstheme="majorHAnsi"/>
              </w:rPr>
              <w:t>I will answer all emails within 48 hours Monday-Friday. If you post a question after 5:00 p.m. on Friday, I may not answer it until Monday evening.</w:t>
            </w:r>
          </w:p>
        </w:tc>
        <w:tc>
          <w:tcPr>
            <w:tcW w:w="2520" w:type="dxa"/>
          </w:tcPr>
          <w:p w14:paraId="0AEB3598" w14:textId="6DFEB36D" w:rsidR="001C3931" w:rsidRPr="00AF7DB4" w:rsidRDefault="001C3931" w:rsidP="00A67B03">
            <w:pPr>
              <w:spacing w:before="60" w:after="60"/>
              <w:rPr>
                <w:rFonts w:asciiTheme="majorHAnsi" w:hAnsiTheme="majorHAnsi" w:cstheme="majorHAnsi"/>
              </w:rPr>
            </w:pPr>
            <w:r w:rsidRPr="00AF7DB4">
              <w:rPr>
                <w:rFonts w:asciiTheme="majorHAnsi" w:hAnsiTheme="majorHAnsi" w:cstheme="majorHAnsi"/>
              </w:rPr>
              <w:t>I will answer all emails within 48 hours Monday-Friday. If you post a question after 5:00 p.m. on Friday, I may not answer it until Monday evening.</w:t>
            </w:r>
          </w:p>
        </w:tc>
        <w:tc>
          <w:tcPr>
            <w:tcW w:w="2497" w:type="dxa"/>
          </w:tcPr>
          <w:p w14:paraId="7312034E" w14:textId="4847FC8F" w:rsidR="005E4705" w:rsidRPr="00AF7DB4" w:rsidRDefault="005E4705" w:rsidP="005E4705">
            <w:pPr>
              <w:rPr>
                <w:rFonts w:asciiTheme="majorHAnsi" w:hAnsiTheme="majorHAnsi" w:cstheme="majorHAnsi"/>
                <w:sz w:val="16"/>
                <w:szCs w:val="16"/>
              </w:rPr>
            </w:pPr>
            <w:r w:rsidRPr="00AF7DB4">
              <w:rPr>
                <w:rFonts w:asciiTheme="majorHAnsi" w:hAnsiTheme="majorHAnsi" w:cstheme="majorHAnsi"/>
                <w:sz w:val="16"/>
                <w:szCs w:val="16"/>
              </w:rPr>
              <w:t xml:space="preserve">I travel regularly to visit high school English dual credit classrooms in state. When not traveling, I will keep an </w:t>
            </w:r>
            <w:proofErr w:type="gramStart"/>
            <w:r w:rsidRPr="00AF7DB4">
              <w:rPr>
                <w:rFonts w:asciiTheme="majorHAnsi" w:hAnsiTheme="majorHAnsi" w:cstheme="majorHAnsi"/>
                <w:sz w:val="16"/>
                <w:szCs w:val="16"/>
              </w:rPr>
              <w:t>on campus</w:t>
            </w:r>
            <w:proofErr w:type="gramEnd"/>
            <w:r w:rsidRPr="00AF7DB4">
              <w:rPr>
                <w:rFonts w:asciiTheme="majorHAnsi" w:hAnsiTheme="majorHAnsi" w:cstheme="majorHAnsi"/>
                <w:sz w:val="16"/>
                <w:szCs w:val="16"/>
              </w:rPr>
              <w:t xml:space="preserve"> office hour from 11-12 as noted above.</w:t>
            </w:r>
          </w:p>
          <w:p w14:paraId="1515C225" w14:textId="77777777" w:rsidR="005E4705" w:rsidRPr="00AF7DB4" w:rsidRDefault="005E4705" w:rsidP="005E4705">
            <w:pPr>
              <w:rPr>
                <w:rFonts w:asciiTheme="majorHAnsi" w:hAnsiTheme="majorHAnsi" w:cstheme="majorHAnsi"/>
                <w:sz w:val="16"/>
                <w:szCs w:val="16"/>
              </w:rPr>
            </w:pPr>
          </w:p>
          <w:p w14:paraId="10AFAA74" w14:textId="7EC5D430" w:rsidR="001C3931" w:rsidRPr="00AF7DB4" w:rsidRDefault="005E4705" w:rsidP="005E4705">
            <w:pPr>
              <w:spacing w:before="60" w:after="60"/>
              <w:rPr>
                <w:rFonts w:asciiTheme="majorHAnsi" w:hAnsiTheme="majorHAnsi" w:cstheme="majorHAnsi"/>
              </w:rPr>
            </w:pPr>
            <w:r w:rsidRPr="00AF7DB4">
              <w:rPr>
                <w:rFonts w:asciiTheme="majorHAnsi" w:hAnsiTheme="majorHAnsi" w:cstheme="majorHAnsi"/>
                <w:sz w:val="16"/>
                <w:szCs w:val="16"/>
              </w:rPr>
              <w:t>Thus, email or text messages are the best way to contact me. I will answer all emails within 24 hours Monday-Friday and even sooner with text messages when I can. (It helps to identify your name and class when you text me.) If you don’t hear from me within 24 hours, please resend your message (text or email) in case I’ve missed it. On the weekends, I may not respond until Monday (unless it’s an emergency).</w:t>
            </w:r>
          </w:p>
        </w:tc>
      </w:tr>
    </w:tbl>
    <w:p w14:paraId="0BE87DF3" w14:textId="77777777" w:rsidR="00AB610B" w:rsidRPr="00AF7DB4" w:rsidRDefault="243CD429" w:rsidP="243CD429">
      <w:pPr>
        <w:pStyle w:val="Heading1"/>
        <w:spacing w:before="360"/>
        <w:rPr>
          <w:rFonts w:cstheme="majorHAnsi"/>
          <w:color w:val="auto"/>
          <w:sz w:val="22"/>
          <w:szCs w:val="22"/>
        </w:rPr>
      </w:pPr>
      <w:r w:rsidRPr="00AF7DB4">
        <w:rPr>
          <w:rFonts w:cstheme="majorHAnsi"/>
          <w:color w:val="auto"/>
          <w:sz w:val="22"/>
          <w:szCs w:val="22"/>
        </w:rPr>
        <w:t xml:space="preserve">Textbook and </w:t>
      </w:r>
      <w:proofErr w:type="gramStart"/>
      <w:r w:rsidRPr="00AF7DB4">
        <w:rPr>
          <w:rFonts w:cstheme="majorHAnsi"/>
          <w:color w:val="auto"/>
          <w:sz w:val="22"/>
          <w:szCs w:val="22"/>
        </w:rPr>
        <w:t>Required</w:t>
      </w:r>
      <w:proofErr w:type="gramEnd"/>
      <w:r w:rsidRPr="00AF7DB4">
        <w:rPr>
          <w:rFonts w:cstheme="majorHAnsi"/>
          <w:color w:val="auto"/>
          <w:sz w:val="22"/>
          <w:szCs w:val="22"/>
        </w:rPr>
        <w:t>/Optional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4"/>
        <w:gridCol w:w="8008"/>
      </w:tblGrid>
      <w:tr w:rsidR="008F1B6C" w:rsidRPr="00AF7DB4" w14:paraId="4FCC2139" w14:textId="77777777" w:rsidTr="008F1B6C">
        <w:trPr>
          <w:trHeight w:val="422"/>
        </w:trPr>
        <w:tc>
          <w:tcPr>
            <w:tcW w:w="2494" w:type="dxa"/>
          </w:tcPr>
          <w:p w14:paraId="052E4F02" w14:textId="6D48C009"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 xml:space="preserve">No Required Text </w:t>
            </w:r>
          </w:p>
        </w:tc>
        <w:tc>
          <w:tcPr>
            <w:tcW w:w="8008" w:type="dxa"/>
          </w:tcPr>
          <w:p w14:paraId="5AC126A2" w14:textId="2026467C" w:rsidR="008F1B6C" w:rsidRPr="00AF7DB4" w:rsidRDefault="008F1B6C" w:rsidP="008F1B6C">
            <w:pPr>
              <w:pStyle w:val="NormalWeb"/>
              <w:shd w:val="clear" w:color="auto" w:fill="FFFFFF"/>
              <w:rPr>
                <w:rFonts w:asciiTheme="majorHAnsi" w:hAnsiTheme="majorHAnsi" w:cstheme="majorHAnsi"/>
                <w:sz w:val="22"/>
                <w:szCs w:val="22"/>
              </w:rPr>
            </w:pPr>
            <w:r w:rsidRPr="00AF7DB4">
              <w:rPr>
                <w:rFonts w:asciiTheme="majorHAnsi" w:hAnsiTheme="majorHAnsi" w:cstheme="majorHAnsi"/>
                <w:sz w:val="22"/>
                <w:szCs w:val="22"/>
              </w:rPr>
              <w:t xml:space="preserve"> </w:t>
            </w:r>
            <w:r w:rsidRPr="00AF7DB4">
              <w:rPr>
                <w:rFonts w:asciiTheme="majorHAnsi" w:hAnsiTheme="majorHAnsi" w:cstheme="majorHAnsi"/>
                <w:b/>
                <w:sz w:val="22"/>
                <w:szCs w:val="22"/>
              </w:rPr>
              <w:t>On-line Educational Resources Through Canvas</w:t>
            </w:r>
          </w:p>
        </w:tc>
      </w:tr>
      <w:tr w:rsidR="008F1B6C" w:rsidRPr="00AF7DB4" w14:paraId="1EBEFD6B" w14:textId="77777777" w:rsidTr="243CD429">
        <w:tc>
          <w:tcPr>
            <w:tcW w:w="2494" w:type="dxa"/>
          </w:tcPr>
          <w:p w14:paraId="19A9B44A" w14:textId="7673856D"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Reading Content</w:t>
            </w:r>
          </w:p>
        </w:tc>
        <w:tc>
          <w:tcPr>
            <w:tcW w:w="8008" w:type="dxa"/>
          </w:tcPr>
          <w:p w14:paraId="1ED3C970" w14:textId="543079FA" w:rsidR="008F1B6C" w:rsidRPr="00AF7DB4" w:rsidRDefault="008F1B6C" w:rsidP="008F1B6C">
            <w:pPr>
              <w:spacing w:before="60" w:after="60"/>
              <w:rPr>
                <w:rFonts w:asciiTheme="majorHAnsi" w:hAnsiTheme="majorHAnsi" w:cstheme="majorHAnsi"/>
              </w:rPr>
            </w:pPr>
            <w:r w:rsidRPr="00AF7DB4">
              <w:rPr>
                <w:rStyle w:val="tx"/>
                <w:rFonts w:asciiTheme="majorHAnsi" w:hAnsiTheme="majorHAnsi" w:cstheme="majorHAnsi"/>
                <w:bdr w:val="none" w:sz="0" w:space="0" w:color="auto" w:frame="1"/>
              </w:rPr>
              <w:t xml:space="preserve">See </w:t>
            </w:r>
            <w:r w:rsidRPr="00AF7DB4">
              <w:rPr>
                <w:rFonts w:asciiTheme="majorHAnsi" w:hAnsiTheme="majorHAnsi" w:cstheme="majorHAnsi"/>
              </w:rPr>
              <w:t>Canvas for Weekly Homework Assignments; Canvas is the main reading source with additional information (2-3x per week minimum).</w:t>
            </w:r>
          </w:p>
        </w:tc>
      </w:tr>
      <w:tr w:rsidR="008F1B6C" w:rsidRPr="00AF7DB4" w14:paraId="1CAEC962" w14:textId="77777777" w:rsidTr="243CD429">
        <w:tc>
          <w:tcPr>
            <w:tcW w:w="2494" w:type="dxa"/>
          </w:tcPr>
          <w:p w14:paraId="0BD9202D" w14:textId="05F7E9C7"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Submit Assignments</w:t>
            </w:r>
          </w:p>
        </w:tc>
        <w:tc>
          <w:tcPr>
            <w:tcW w:w="8008" w:type="dxa"/>
          </w:tcPr>
          <w:p w14:paraId="616F3511" w14:textId="579552C5" w:rsidR="008F1B6C" w:rsidRPr="00AF7DB4" w:rsidRDefault="008F1B6C" w:rsidP="008F1B6C">
            <w:pPr>
              <w:rPr>
                <w:rFonts w:asciiTheme="majorHAnsi" w:hAnsiTheme="majorHAnsi" w:cstheme="majorHAnsi"/>
                <w:b/>
                <w:bCs/>
              </w:rPr>
            </w:pPr>
            <w:r w:rsidRPr="00AF7DB4">
              <w:rPr>
                <w:rFonts w:asciiTheme="majorHAnsi" w:hAnsiTheme="majorHAnsi" w:cstheme="majorHAnsi"/>
              </w:rPr>
              <w:t xml:space="preserve">Students in hybrid courses submit course work through Canvas or CSI email, the College’s official email system. </w:t>
            </w:r>
          </w:p>
        </w:tc>
      </w:tr>
      <w:tr w:rsidR="008F1B6C" w:rsidRPr="00AF7DB4" w14:paraId="6350AD13" w14:textId="77777777" w:rsidTr="243CD429">
        <w:tc>
          <w:tcPr>
            <w:tcW w:w="2494" w:type="dxa"/>
          </w:tcPr>
          <w:p w14:paraId="3C068CFB" w14:textId="63C38D35"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Hybrid Course Activities</w:t>
            </w:r>
          </w:p>
        </w:tc>
        <w:tc>
          <w:tcPr>
            <w:tcW w:w="8008" w:type="dxa"/>
          </w:tcPr>
          <w:p w14:paraId="625B4AC7" w14:textId="600D262F" w:rsidR="008F1B6C" w:rsidRPr="00AF7DB4" w:rsidRDefault="008F1B6C" w:rsidP="008F1B6C">
            <w:pPr>
              <w:rPr>
                <w:rFonts w:asciiTheme="majorHAnsi" w:hAnsiTheme="majorHAnsi" w:cstheme="majorHAnsi"/>
              </w:rPr>
            </w:pPr>
            <w:r w:rsidRPr="00AF7DB4">
              <w:rPr>
                <w:rFonts w:asciiTheme="majorHAnsi" w:hAnsiTheme="majorHAnsi" w:cstheme="majorHAnsi"/>
              </w:rPr>
              <w:t xml:space="preserve">Hybrid courses have a mandatory on-campus session with a graded activity, such as a student presentation or group project. </w:t>
            </w:r>
          </w:p>
        </w:tc>
      </w:tr>
      <w:tr w:rsidR="008F1B6C" w:rsidRPr="00AF7DB4" w14:paraId="26DC8D02" w14:textId="77777777" w:rsidTr="243CD429">
        <w:tc>
          <w:tcPr>
            <w:tcW w:w="2494" w:type="dxa"/>
          </w:tcPr>
          <w:p w14:paraId="572BB48A" w14:textId="77777777"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Required Materials</w:t>
            </w:r>
          </w:p>
        </w:tc>
        <w:tc>
          <w:tcPr>
            <w:tcW w:w="8008" w:type="dxa"/>
          </w:tcPr>
          <w:p w14:paraId="2C8B74C8" w14:textId="27A45B74" w:rsidR="008F1B6C" w:rsidRDefault="008F1B6C" w:rsidP="008F1B6C">
            <w:pPr>
              <w:contextualSpacing/>
              <w:rPr>
                <w:rFonts w:asciiTheme="majorHAnsi" w:hAnsiTheme="majorHAnsi" w:cstheme="majorHAnsi"/>
                <w:color w:val="008000"/>
                <w:shd w:val="clear" w:color="auto" w:fill="FFFFFF"/>
              </w:rPr>
            </w:pPr>
            <w:r w:rsidRPr="00AF7DB4">
              <w:rPr>
                <w:rFonts w:asciiTheme="majorHAnsi" w:hAnsiTheme="majorHAnsi" w:cstheme="majorHAnsi"/>
              </w:rPr>
              <w:t>PC or Laptop Computer Access, see Library for resources as needed</w:t>
            </w:r>
            <w:r w:rsidR="0006391C">
              <w:rPr>
                <w:rFonts w:asciiTheme="majorHAnsi" w:hAnsiTheme="majorHAnsi" w:cstheme="majorHAnsi"/>
              </w:rPr>
              <w:t xml:space="preserve">; Chrome or </w:t>
            </w:r>
            <w:proofErr w:type="gramStart"/>
            <w:r w:rsidR="0006391C">
              <w:rPr>
                <w:rFonts w:asciiTheme="majorHAnsi" w:hAnsiTheme="majorHAnsi" w:cstheme="majorHAnsi"/>
              </w:rPr>
              <w:t>Firefox  might</w:t>
            </w:r>
            <w:proofErr w:type="gramEnd"/>
            <w:r w:rsidR="0006391C">
              <w:rPr>
                <w:rFonts w:asciiTheme="majorHAnsi" w:hAnsiTheme="majorHAnsi" w:cstheme="majorHAnsi"/>
              </w:rPr>
              <w:t xml:space="preserve"> work better </w:t>
            </w:r>
            <w:r w:rsidR="0006391C" w:rsidRPr="0006391C">
              <w:rPr>
                <w:rFonts w:asciiTheme="majorHAnsi" w:hAnsiTheme="majorHAnsi" w:cstheme="majorHAnsi"/>
              </w:rPr>
              <w:t xml:space="preserve">for </w:t>
            </w:r>
            <w:r w:rsidRPr="0006391C">
              <w:rPr>
                <w:rFonts w:asciiTheme="majorHAnsi" w:hAnsiTheme="majorHAnsi" w:cstheme="majorHAnsi"/>
              </w:rPr>
              <w:t>Canvas</w:t>
            </w:r>
            <w:r w:rsidRPr="00AF7DB4">
              <w:rPr>
                <w:rFonts w:asciiTheme="majorHAnsi" w:hAnsiTheme="majorHAnsi" w:cstheme="majorHAnsi"/>
              </w:rPr>
              <w:t xml:space="preserve"> </w:t>
            </w:r>
            <w:r w:rsidR="0006391C">
              <w:rPr>
                <w:rFonts w:asciiTheme="majorHAnsi" w:hAnsiTheme="majorHAnsi" w:cstheme="majorHAnsi"/>
              </w:rPr>
              <w:t>on your c</w:t>
            </w:r>
            <w:r w:rsidRPr="00AF7DB4">
              <w:rPr>
                <w:rFonts w:asciiTheme="majorHAnsi" w:hAnsiTheme="majorHAnsi" w:cstheme="majorHAnsi"/>
              </w:rPr>
              <w:t xml:space="preserve">ell </w:t>
            </w:r>
            <w:r w:rsidR="0006391C">
              <w:rPr>
                <w:rFonts w:asciiTheme="majorHAnsi" w:hAnsiTheme="majorHAnsi" w:cstheme="majorHAnsi"/>
              </w:rPr>
              <w:t>phones.</w:t>
            </w:r>
            <w:r w:rsidRPr="00AF7DB4">
              <w:rPr>
                <w:rFonts w:asciiTheme="majorHAnsi" w:hAnsiTheme="majorHAnsi" w:cstheme="majorHAnsi"/>
                <w:color w:val="008000"/>
                <w:shd w:val="clear" w:color="auto" w:fill="FFFFFF"/>
              </w:rPr>
              <w:t xml:space="preserve"> </w:t>
            </w:r>
          </w:p>
          <w:p w14:paraId="000FCBB5" w14:textId="7D0BD6DF" w:rsidR="00E13E3E" w:rsidRPr="00AF7DB4" w:rsidRDefault="00E13E3E" w:rsidP="008F1B6C">
            <w:pPr>
              <w:contextualSpacing/>
              <w:rPr>
                <w:rFonts w:asciiTheme="majorHAnsi" w:hAnsiTheme="majorHAnsi" w:cstheme="majorHAnsi"/>
                <w:b/>
                <w:bCs/>
              </w:rPr>
            </w:pPr>
            <w:r w:rsidRPr="00EA50F3">
              <w:rPr>
                <w:rFonts w:cstheme="minorHAnsi"/>
              </w:rPr>
              <w:lastRenderedPageBreak/>
              <w:t>Capability of renting/watching streaming videos from iTunes, Netflix, Amazon, or YouTube (</w:t>
            </w:r>
            <w:r w:rsidRPr="0013607D">
              <w:rPr>
                <w:rFonts w:cstheme="minorHAnsi"/>
                <w:color w:val="FF85FF"/>
              </w:rPr>
              <w:t>You should reserve approximately $50 for rentals, though whenever possible, I will provide a free alternative</w:t>
            </w:r>
            <w:r w:rsidRPr="00EA50F3">
              <w:rPr>
                <w:rFonts w:cstheme="minorHAnsi"/>
              </w:rPr>
              <w:t>).</w:t>
            </w:r>
          </w:p>
        </w:tc>
      </w:tr>
      <w:tr w:rsidR="008F1B6C" w:rsidRPr="00AF7DB4" w14:paraId="7C6B6E5F" w14:textId="77777777" w:rsidTr="243CD429">
        <w:tc>
          <w:tcPr>
            <w:tcW w:w="2494" w:type="dxa"/>
          </w:tcPr>
          <w:p w14:paraId="7EE8DA0B" w14:textId="77777777"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lastRenderedPageBreak/>
              <w:t>Technology Support</w:t>
            </w:r>
          </w:p>
          <w:p w14:paraId="3E02CDB2" w14:textId="4601DB7F"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b/>
                <w:bCs/>
              </w:rPr>
              <w:t xml:space="preserve">       (Helpdesk)</w:t>
            </w:r>
          </w:p>
        </w:tc>
        <w:tc>
          <w:tcPr>
            <w:tcW w:w="8008" w:type="dxa"/>
          </w:tcPr>
          <w:p w14:paraId="3547300C" w14:textId="6B0F06F9" w:rsidR="008F1B6C" w:rsidRPr="00AF7DB4" w:rsidRDefault="008F1B6C" w:rsidP="008F1B6C">
            <w:pPr>
              <w:contextualSpacing/>
              <w:rPr>
                <w:rFonts w:asciiTheme="majorHAnsi" w:hAnsiTheme="majorHAnsi" w:cstheme="majorHAnsi"/>
                <w:b/>
                <w:bCs/>
              </w:rPr>
            </w:pPr>
            <w:r w:rsidRPr="00AF7DB4">
              <w:rPr>
                <w:rFonts w:asciiTheme="majorHAnsi" w:eastAsia="Times New Roman" w:hAnsiTheme="majorHAnsi" w:cstheme="majorHAnsi"/>
              </w:rPr>
              <w:t xml:space="preserve">Students needing assistance with CSI email or Canvas login are encouraged to contact the Helpdesk via email at </w:t>
            </w:r>
            <w:hyperlink r:id="rId13" w:history="1">
              <w:r w:rsidRPr="00AF7DB4">
                <w:rPr>
                  <w:rStyle w:val="Hyperlink"/>
                  <w:rFonts w:asciiTheme="majorHAnsi" w:eastAsia="Times New Roman" w:hAnsiTheme="majorHAnsi" w:cstheme="majorHAnsi"/>
                </w:rPr>
                <w:t>helpdesk@csi.edu</w:t>
              </w:r>
            </w:hyperlink>
            <w:r w:rsidRPr="00AF7DB4">
              <w:rPr>
                <w:rFonts w:asciiTheme="majorHAnsi" w:eastAsia="Times New Roman" w:hAnsiTheme="majorHAnsi" w:cstheme="majorHAnsi"/>
              </w:rPr>
              <w:t xml:space="preserve"> or via telephone at 208-732-6311.</w:t>
            </w:r>
          </w:p>
        </w:tc>
      </w:tr>
      <w:tr w:rsidR="008F1B6C" w:rsidRPr="00AF7DB4" w14:paraId="68EDB2E9" w14:textId="77777777" w:rsidTr="243CD429">
        <w:tc>
          <w:tcPr>
            <w:tcW w:w="2494" w:type="dxa"/>
          </w:tcPr>
          <w:p w14:paraId="462311DB" w14:textId="307D6F29"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Pacing</w:t>
            </w:r>
          </w:p>
        </w:tc>
        <w:tc>
          <w:tcPr>
            <w:tcW w:w="8008" w:type="dxa"/>
          </w:tcPr>
          <w:p w14:paraId="4A70EAD4" w14:textId="72CF729D" w:rsidR="008F1B6C" w:rsidRPr="00AF7DB4" w:rsidRDefault="008F1B6C" w:rsidP="008F1B6C">
            <w:pPr>
              <w:rPr>
                <w:rFonts w:asciiTheme="majorHAnsi" w:eastAsia="Arial" w:hAnsiTheme="majorHAnsi" w:cstheme="majorHAnsi"/>
                <w:color w:val="000000" w:themeColor="text1"/>
              </w:rPr>
            </w:pPr>
            <w:r w:rsidRPr="00AF7DB4">
              <w:rPr>
                <w:rFonts w:asciiTheme="majorHAnsi" w:eastAsia="Arial" w:hAnsiTheme="majorHAnsi" w:cstheme="majorHAnsi"/>
                <w:color w:val="000000" w:themeColor="text1"/>
              </w:rPr>
              <w:t xml:space="preserve">It is recommended that you set aside 3-4 hours per week for each credit hour. Therefore, in this course you should expect </w:t>
            </w:r>
            <w:r w:rsidRPr="00AF7DB4">
              <w:rPr>
                <w:rFonts w:asciiTheme="majorHAnsi" w:eastAsia="Arial" w:hAnsiTheme="majorHAnsi" w:cstheme="majorHAnsi"/>
                <w:b/>
                <w:color w:val="000000" w:themeColor="text1"/>
              </w:rPr>
              <w:t>to spend 9-12 hours each week</w:t>
            </w:r>
            <w:r w:rsidRPr="00AF7DB4">
              <w:rPr>
                <w:rFonts w:asciiTheme="majorHAnsi" w:eastAsia="Arial" w:hAnsiTheme="majorHAnsi" w:cstheme="majorHAnsi"/>
                <w:color w:val="000000" w:themeColor="text1"/>
              </w:rPr>
              <w:t xml:space="preserve"> in preparation, completion of course assignments on-line and in class. This equates to around 1.5 hours a day.</w:t>
            </w:r>
          </w:p>
        </w:tc>
      </w:tr>
    </w:tbl>
    <w:p w14:paraId="4BFDC765" w14:textId="77777777" w:rsidR="001D133D" w:rsidRPr="00AF7DB4" w:rsidRDefault="001D133D" w:rsidP="243CD429">
      <w:pPr>
        <w:contextualSpacing/>
        <w:rPr>
          <w:rFonts w:asciiTheme="majorHAnsi" w:hAnsiTheme="majorHAnsi" w:cstheme="majorHAnsi"/>
          <w:b/>
          <w:bCs/>
        </w:rPr>
      </w:pPr>
    </w:p>
    <w:p w14:paraId="532CE87F" w14:textId="77777777" w:rsidR="00D853DC" w:rsidRPr="005B3E9F" w:rsidRDefault="00832D4E" w:rsidP="00D853DC">
      <w:pPr>
        <w:pStyle w:val="Heading2"/>
        <w:spacing w:line="240" w:lineRule="auto"/>
        <w:contextualSpacing/>
        <w:rPr>
          <w:rFonts w:ascii="Calibri Light" w:hAnsi="Calibri Light" w:cs="Calibri Light"/>
          <w:color w:val="0070C0"/>
          <w:sz w:val="32"/>
          <w:szCs w:val="32"/>
        </w:rPr>
      </w:pPr>
      <w:r w:rsidRPr="005B3E9F">
        <w:rPr>
          <w:rFonts w:ascii="Calibri Light" w:hAnsi="Calibri Light" w:cs="Calibri Light"/>
          <w:color w:val="0070C0"/>
          <w:sz w:val="32"/>
          <w:szCs w:val="32"/>
        </w:rPr>
        <w:t>Catalog Description </w:t>
      </w:r>
    </w:p>
    <w:p w14:paraId="1FABFDC2" w14:textId="0D076222" w:rsidR="004F1BBC" w:rsidRPr="00971DC6" w:rsidRDefault="00832D4E" w:rsidP="00971DC6">
      <w:pPr>
        <w:pStyle w:val="Heading2"/>
        <w:spacing w:line="240" w:lineRule="auto"/>
        <w:contextualSpacing/>
        <w:rPr>
          <w:rFonts w:cstheme="majorHAnsi"/>
          <w:color w:val="000000"/>
          <w:sz w:val="22"/>
          <w:szCs w:val="22"/>
        </w:rPr>
      </w:pPr>
      <w:r w:rsidRPr="00FC7856">
        <w:rPr>
          <w:rFonts w:cstheme="majorHAnsi"/>
          <w:color w:val="000000"/>
          <w:sz w:val="22"/>
          <w:szCs w:val="22"/>
        </w:rPr>
        <w:t xml:space="preserve">This course is designed to provide emerging and existing leaders the opportunity to explore humanistic concepts in leadership using a variety of learning techniques such as dialogue, journaling, discussion boards, experiential exercises, and shared analysis of literary readings and films, TED Talks, and podcasts. </w:t>
      </w:r>
    </w:p>
    <w:p w14:paraId="060916E8" w14:textId="3F1DA01B" w:rsidR="00D74BBF" w:rsidRPr="005B3E9F" w:rsidRDefault="00D40A07" w:rsidP="00A02C2C">
      <w:pPr>
        <w:pStyle w:val="xxmsonormal"/>
        <w:contextualSpacing/>
        <w:rPr>
          <w:rFonts w:asciiTheme="majorHAnsi" w:hAnsiTheme="majorHAnsi" w:cstheme="majorHAnsi"/>
          <w:bCs/>
          <w:color w:val="0070C0"/>
          <w:sz w:val="32"/>
          <w:szCs w:val="32"/>
        </w:rPr>
      </w:pPr>
      <w:r w:rsidRPr="005B3E9F">
        <w:rPr>
          <w:rFonts w:asciiTheme="majorHAnsi" w:hAnsiTheme="majorHAnsi" w:cstheme="majorHAnsi"/>
          <w:bCs/>
          <w:color w:val="0070C0"/>
          <w:sz w:val="32"/>
          <w:szCs w:val="32"/>
        </w:rPr>
        <w:t>Purpose of the Course</w:t>
      </w:r>
      <w:r w:rsidR="00DF6514" w:rsidRPr="005B3E9F">
        <w:rPr>
          <w:rFonts w:asciiTheme="majorHAnsi" w:hAnsiTheme="majorHAnsi" w:cstheme="majorHAnsi"/>
          <w:bCs/>
          <w:color w:val="0070C0"/>
          <w:sz w:val="32"/>
          <w:szCs w:val="32"/>
        </w:rPr>
        <w:t>: Humanistic</w:t>
      </w:r>
      <w:r w:rsidR="00D74BBF" w:rsidRPr="005B3E9F">
        <w:rPr>
          <w:rFonts w:asciiTheme="majorHAnsi" w:hAnsiTheme="majorHAnsi" w:cstheme="majorHAnsi"/>
          <w:bCs/>
          <w:color w:val="0070C0"/>
          <w:sz w:val="32"/>
          <w:szCs w:val="32"/>
        </w:rPr>
        <w:t xml:space="preserve"> and Artistic</w:t>
      </w:r>
      <w:r w:rsidR="00DF6514" w:rsidRPr="005B3E9F">
        <w:rPr>
          <w:rFonts w:asciiTheme="majorHAnsi" w:hAnsiTheme="majorHAnsi" w:cstheme="majorHAnsi"/>
          <w:bCs/>
          <w:color w:val="0070C0"/>
          <w:sz w:val="32"/>
          <w:szCs w:val="32"/>
        </w:rPr>
        <w:t xml:space="preserve"> Ways of </w:t>
      </w:r>
      <w:r w:rsidR="00D74BBF" w:rsidRPr="005B3E9F">
        <w:rPr>
          <w:rFonts w:asciiTheme="majorHAnsi" w:hAnsiTheme="majorHAnsi" w:cstheme="majorHAnsi"/>
          <w:bCs/>
          <w:color w:val="0070C0"/>
          <w:sz w:val="32"/>
          <w:szCs w:val="32"/>
        </w:rPr>
        <w:t>Knowing</w:t>
      </w:r>
    </w:p>
    <w:p w14:paraId="6E93FFA7" w14:textId="585B1F69" w:rsidR="0020750A" w:rsidRPr="00E85BBC" w:rsidRDefault="0020750A" w:rsidP="00A02C2C">
      <w:pPr>
        <w:pStyle w:val="xxmsonormal"/>
        <w:contextualSpacing/>
        <w:rPr>
          <w:rFonts w:asciiTheme="majorHAnsi" w:hAnsiTheme="majorHAnsi" w:cstheme="majorHAnsi"/>
          <w:bCs/>
          <w:sz w:val="22"/>
          <w:szCs w:val="22"/>
        </w:rPr>
      </w:pPr>
      <w:r w:rsidRPr="00E85BBC">
        <w:rPr>
          <w:rFonts w:asciiTheme="majorHAnsi" w:hAnsiTheme="majorHAnsi" w:cstheme="majorHAnsi"/>
          <w:bCs/>
          <w:sz w:val="22"/>
          <w:szCs w:val="22"/>
        </w:rPr>
        <w:t>Student learning Outcome (SLO): As a result of completing this course, developing learners will make critical connections as they:</w:t>
      </w:r>
    </w:p>
    <w:tbl>
      <w:tblPr>
        <w:tblW w:w="0" w:type="auto"/>
        <w:tblLook w:val="04A0" w:firstRow="1" w:lastRow="0" w:firstColumn="1" w:lastColumn="0" w:noHBand="0" w:noVBand="1"/>
      </w:tblPr>
      <w:tblGrid>
        <w:gridCol w:w="985"/>
        <w:gridCol w:w="9517"/>
      </w:tblGrid>
      <w:tr w:rsidR="00006D96" w:rsidRPr="00680A69" w14:paraId="6282AD49" w14:textId="77777777" w:rsidTr="000D61D8">
        <w:tc>
          <w:tcPr>
            <w:tcW w:w="985" w:type="dxa"/>
          </w:tcPr>
          <w:p w14:paraId="33592B66" w14:textId="7D310894" w:rsidR="00006D96" w:rsidRPr="00FC7856" w:rsidRDefault="00006D96" w:rsidP="00A02C2C">
            <w:pPr>
              <w:pStyle w:val="xxmsonormal"/>
              <w:contextualSpacing/>
              <w:rPr>
                <w:rFonts w:asciiTheme="majorHAnsi" w:eastAsia="HP Simplified Jpan" w:hAnsiTheme="majorHAnsi" w:cstheme="majorHAnsi"/>
                <w:sz w:val="22"/>
                <w:szCs w:val="22"/>
              </w:rPr>
            </w:pPr>
            <w:r w:rsidRPr="00FC7856">
              <w:rPr>
                <w:rFonts w:asciiTheme="majorHAnsi" w:eastAsia="HP Simplified Jpan" w:hAnsiTheme="majorHAnsi" w:cstheme="majorHAnsi"/>
                <w:sz w:val="22"/>
                <w:szCs w:val="22"/>
              </w:rPr>
              <w:t>HWK #1</w:t>
            </w:r>
          </w:p>
        </w:tc>
        <w:tc>
          <w:tcPr>
            <w:tcW w:w="9517" w:type="dxa"/>
          </w:tcPr>
          <w:p w14:paraId="5624F2C7" w14:textId="53114441" w:rsidR="00006D96" w:rsidRPr="004F1BBC" w:rsidRDefault="00006D96" w:rsidP="00A02C2C">
            <w:pPr>
              <w:pStyle w:val="xxmsonormal"/>
              <w:contextualSpacing/>
              <w:rPr>
                <w:rFonts w:asciiTheme="majorHAnsi" w:eastAsia="HP Simplified Jpan" w:hAnsiTheme="majorHAnsi" w:cstheme="majorHAnsi"/>
                <w:sz w:val="22"/>
                <w:szCs w:val="22"/>
              </w:rPr>
            </w:pPr>
            <w:r w:rsidRPr="004F1BBC">
              <w:rPr>
                <w:rFonts w:asciiTheme="majorHAnsi" w:eastAsia="HP Simplified Jpan" w:hAnsiTheme="majorHAnsi" w:cstheme="majorHAnsi"/>
                <w:sz w:val="22"/>
                <w:szCs w:val="22"/>
              </w:rPr>
              <w:t xml:space="preserve">Recognize and describe humanistic, historical, or artistic works within problems and </w:t>
            </w:r>
            <w:r w:rsidR="002F6873" w:rsidRPr="004F1BBC">
              <w:rPr>
                <w:rFonts w:asciiTheme="majorHAnsi" w:eastAsia="HP Simplified Jpan" w:hAnsiTheme="majorHAnsi" w:cstheme="majorHAnsi"/>
                <w:sz w:val="22"/>
                <w:szCs w:val="22"/>
              </w:rPr>
              <w:t>“</w:t>
            </w:r>
            <w:r w:rsidRPr="004F1BBC">
              <w:rPr>
                <w:rFonts w:asciiTheme="majorHAnsi" w:eastAsia="HP Simplified Jpan" w:hAnsiTheme="majorHAnsi" w:cstheme="majorHAnsi"/>
                <w:sz w:val="22"/>
                <w:szCs w:val="22"/>
              </w:rPr>
              <w:t>patterns of the human experience</w:t>
            </w:r>
            <w:r w:rsidR="002F6873" w:rsidRPr="004F1BBC">
              <w:rPr>
                <w:rFonts w:asciiTheme="majorHAnsi" w:eastAsia="HP Simplified Jpan" w:hAnsiTheme="majorHAnsi" w:cstheme="majorHAnsi"/>
                <w:sz w:val="22"/>
                <w:szCs w:val="22"/>
              </w:rPr>
              <w:t>”</w:t>
            </w:r>
            <w:r w:rsidR="00183863" w:rsidRPr="004F1BBC">
              <w:rPr>
                <w:rFonts w:asciiTheme="majorHAnsi" w:eastAsia="HP Simplified Jpan" w:hAnsiTheme="majorHAnsi" w:cstheme="majorHAnsi"/>
                <w:sz w:val="22"/>
                <w:szCs w:val="22"/>
              </w:rPr>
              <w:t>.</w:t>
            </w:r>
            <w:r w:rsidRPr="004F1BBC">
              <w:rPr>
                <w:rFonts w:asciiTheme="majorHAnsi" w:eastAsia="HP Simplified Jpan" w:hAnsiTheme="majorHAnsi" w:cstheme="majorHAnsi"/>
                <w:sz w:val="22"/>
                <w:szCs w:val="22"/>
              </w:rPr>
              <w:t xml:space="preserve"> </w:t>
            </w:r>
          </w:p>
        </w:tc>
      </w:tr>
      <w:tr w:rsidR="00006D96" w:rsidRPr="00680A69" w14:paraId="013CD232" w14:textId="77777777" w:rsidTr="000D61D8">
        <w:tc>
          <w:tcPr>
            <w:tcW w:w="985" w:type="dxa"/>
          </w:tcPr>
          <w:p w14:paraId="57F9909E" w14:textId="501595B1" w:rsidR="00006D96" w:rsidRPr="00FC7856" w:rsidRDefault="00006D96" w:rsidP="00A02C2C">
            <w:pPr>
              <w:tabs>
                <w:tab w:val="center" w:pos="4320"/>
                <w:tab w:val="right" w:pos="8640"/>
              </w:tabs>
              <w:spacing w:before="100" w:beforeAutospacing="1" w:after="100" w:afterAutospacing="1" w:line="240" w:lineRule="auto"/>
              <w:contextualSpacing/>
              <w:rPr>
                <w:rFonts w:asciiTheme="majorHAnsi" w:eastAsia="HP Simplified Jpan" w:hAnsiTheme="majorHAnsi" w:cstheme="majorHAnsi"/>
              </w:rPr>
            </w:pPr>
            <w:r w:rsidRPr="00FC7856">
              <w:rPr>
                <w:rFonts w:asciiTheme="majorHAnsi" w:eastAsia="HP Simplified Jpan" w:hAnsiTheme="majorHAnsi" w:cstheme="majorHAnsi"/>
              </w:rPr>
              <w:t>HWK #2</w:t>
            </w:r>
          </w:p>
        </w:tc>
        <w:tc>
          <w:tcPr>
            <w:tcW w:w="9517" w:type="dxa"/>
          </w:tcPr>
          <w:p w14:paraId="614723FF" w14:textId="58744D8D" w:rsidR="00006D96" w:rsidRPr="004F1BBC" w:rsidRDefault="00006D96" w:rsidP="00A02C2C">
            <w:pPr>
              <w:tabs>
                <w:tab w:val="center" w:pos="4320"/>
                <w:tab w:val="right" w:pos="8640"/>
              </w:tabs>
              <w:spacing w:before="100" w:beforeAutospacing="1" w:after="100" w:afterAutospacing="1" w:line="240" w:lineRule="auto"/>
              <w:contextualSpacing/>
              <w:rPr>
                <w:rFonts w:asciiTheme="majorHAnsi" w:hAnsiTheme="majorHAnsi" w:cstheme="majorHAnsi"/>
              </w:rPr>
            </w:pPr>
            <w:r w:rsidRPr="004F1BBC">
              <w:rPr>
                <w:rFonts w:asciiTheme="majorHAnsi" w:eastAsia="HP Simplified Jpan" w:hAnsiTheme="majorHAnsi" w:cstheme="majorHAnsi"/>
              </w:rPr>
              <w:t xml:space="preserve">Distinguish and apply terminologies, methodologies, processes, epistemologies, and traditions specific to the discipline(s). </w:t>
            </w:r>
          </w:p>
        </w:tc>
      </w:tr>
      <w:tr w:rsidR="00006D96" w:rsidRPr="00680A69" w14:paraId="5163497B" w14:textId="77777777" w:rsidTr="000D61D8">
        <w:tc>
          <w:tcPr>
            <w:tcW w:w="985" w:type="dxa"/>
          </w:tcPr>
          <w:p w14:paraId="2875B081" w14:textId="5E0FEA47" w:rsidR="00006D96" w:rsidRPr="00FC7856" w:rsidRDefault="00006D96" w:rsidP="00A02C2C">
            <w:pPr>
              <w:pStyle w:val="xxmsonormal"/>
              <w:contextualSpacing/>
              <w:rPr>
                <w:rFonts w:asciiTheme="majorHAnsi" w:eastAsia="HP Simplified Jpan" w:hAnsiTheme="majorHAnsi" w:cstheme="majorHAnsi"/>
                <w:sz w:val="22"/>
                <w:szCs w:val="22"/>
              </w:rPr>
            </w:pPr>
            <w:r w:rsidRPr="00FC7856">
              <w:rPr>
                <w:rFonts w:asciiTheme="majorHAnsi" w:eastAsia="HP Simplified Jpan" w:hAnsiTheme="majorHAnsi" w:cstheme="majorHAnsi"/>
                <w:sz w:val="22"/>
                <w:szCs w:val="22"/>
              </w:rPr>
              <w:t>HWK #3</w:t>
            </w:r>
          </w:p>
        </w:tc>
        <w:tc>
          <w:tcPr>
            <w:tcW w:w="9517" w:type="dxa"/>
          </w:tcPr>
          <w:p w14:paraId="7D2D6407" w14:textId="00CFEF32" w:rsidR="00006D96" w:rsidRPr="004F1BBC" w:rsidRDefault="00006D96" w:rsidP="00A02C2C">
            <w:pPr>
              <w:pStyle w:val="xxmsonormal"/>
              <w:contextualSpacing/>
              <w:rPr>
                <w:rFonts w:asciiTheme="majorHAnsi" w:eastAsia="HP Simplified Jpan" w:hAnsiTheme="majorHAnsi" w:cstheme="majorHAnsi"/>
                <w:color w:val="FF0000"/>
                <w:sz w:val="22"/>
                <w:szCs w:val="22"/>
              </w:rPr>
            </w:pPr>
            <w:r w:rsidRPr="004F1BBC">
              <w:rPr>
                <w:rFonts w:asciiTheme="majorHAnsi" w:eastAsia="HP Simplified Jpan" w:hAnsiTheme="majorHAnsi" w:cstheme="majorHAnsi"/>
                <w:sz w:val="22"/>
                <w:szCs w:val="22"/>
              </w:rPr>
              <w:t>Perceive and understand formal, conceptual, and technical elements specific to the discipline</w:t>
            </w:r>
            <w:r w:rsidRPr="004F1BBC">
              <w:rPr>
                <w:rFonts w:asciiTheme="majorHAnsi" w:eastAsia="HP Simplified Jpan" w:hAnsiTheme="majorHAnsi" w:cstheme="majorHAnsi"/>
                <w:color w:val="FF0000"/>
                <w:sz w:val="22"/>
                <w:szCs w:val="22"/>
              </w:rPr>
              <w:t>.</w:t>
            </w:r>
            <w:r w:rsidR="002F6873" w:rsidRPr="004F1BBC">
              <w:rPr>
                <w:rFonts w:asciiTheme="majorHAnsi" w:eastAsia="HP Simplified Jpan" w:hAnsiTheme="majorHAnsi" w:cstheme="majorHAnsi"/>
                <w:color w:val="FF0000"/>
                <w:sz w:val="22"/>
                <w:szCs w:val="22"/>
              </w:rPr>
              <w:t xml:space="preserve"> </w:t>
            </w:r>
          </w:p>
        </w:tc>
      </w:tr>
      <w:tr w:rsidR="00006D96" w:rsidRPr="00680A69" w14:paraId="277AAF36" w14:textId="77777777" w:rsidTr="000D61D8">
        <w:tc>
          <w:tcPr>
            <w:tcW w:w="985" w:type="dxa"/>
          </w:tcPr>
          <w:p w14:paraId="2F076A7C" w14:textId="364A3A0E" w:rsidR="00006D96" w:rsidRPr="00FC7856" w:rsidRDefault="00006D96" w:rsidP="00A02C2C">
            <w:pPr>
              <w:pStyle w:val="xxmsonormal"/>
              <w:contextualSpacing/>
              <w:rPr>
                <w:rFonts w:asciiTheme="majorHAnsi" w:eastAsia="HP Simplified Jpan" w:hAnsiTheme="majorHAnsi" w:cstheme="majorHAnsi"/>
                <w:sz w:val="22"/>
                <w:szCs w:val="22"/>
              </w:rPr>
            </w:pPr>
            <w:r w:rsidRPr="00FC7856">
              <w:rPr>
                <w:rFonts w:asciiTheme="majorHAnsi" w:eastAsia="HP Simplified Jpan" w:hAnsiTheme="majorHAnsi" w:cstheme="majorHAnsi"/>
                <w:sz w:val="22"/>
                <w:szCs w:val="22"/>
              </w:rPr>
              <w:t>HWK #4</w:t>
            </w:r>
          </w:p>
        </w:tc>
        <w:tc>
          <w:tcPr>
            <w:tcW w:w="9517" w:type="dxa"/>
          </w:tcPr>
          <w:p w14:paraId="44666698" w14:textId="441803E4" w:rsidR="00006D96" w:rsidRPr="004F1BBC" w:rsidRDefault="00006D96" w:rsidP="00A02C2C">
            <w:pPr>
              <w:tabs>
                <w:tab w:val="center" w:pos="4320"/>
                <w:tab w:val="right" w:pos="8640"/>
              </w:tabs>
              <w:spacing w:before="100" w:beforeAutospacing="1" w:after="100" w:afterAutospacing="1" w:line="240" w:lineRule="auto"/>
              <w:contextualSpacing/>
              <w:rPr>
                <w:rFonts w:asciiTheme="majorHAnsi" w:hAnsiTheme="majorHAnsi" w:cstheme="majorHAnsi"/>
              </w:rPr>
            </w:pPr>
            <w:r w:rsidRPr="004F1BBC">
              <w:rPr>
                <w:rFonts w:asciiTheme="majorHAnsi" w:eastAsia="HP Simplified Jpan" w:hAnsiTheme="majorHAnsi" w:cstheme="majorHAnsi"/>
              </w:rPr>
              <w:t>Analyze, evaluate, and interpret texts, objects, events, or ideas in their cultural, intellectual, or historical contexts.</w:t>
            </w:r>
            <w:r w:rsidR="002F6873" w:rsidRPr="004F1BBC">
              <w:rPr>
                <w:rFonts w:asciiTheme="majorHAnsi" w:eastAsia="HP Simplified Jpan" w:hAnsiTheme="majorHAnsi" w:cstheme="majorHAnsi"/>
              </w:rPr>
              <w:t xml:space="preserve"> </w:t>
            </w:r>
          </w:p>
        </w:tc>
      </w:tr>
      <w:tr w:rsidR="00006D96" w:rsidRPr="00680A69" w14:paraId="784BFF4C" w14:textId="77777777" w:rsidTr="000D61D8">
        <w:tc>
          <w:tcPr>
            <w:tcW w:w="985" w:type="dxa"/>
          </w:tcPr>
          <w:p w14:paraId="1A305B17" w14:textId="21BAE17C" w:rsidR="00006D96" w:rsidRPr="00FC7856" w:rsidRDefault="00006D96" w:rsidP="00A02C2C">
            <w:pPr>
              <w:tabs>
                <w:tab w:val="center" w:pos="4320"/>
                <w:tab w:val="right" w:pos="8640"/>
              </w:tabs>
              <w:spacing w:before="100" w:beforeAutospacing="1" w:after="100" w:afterAutospacing="1" w:line="240" w:lineRule="auto"/>
              <w:contextualSpacing/>
              <w:rPr>
                <w:rFonts w:asciiTheme="majorHAnsi" w:eastAsia="HP Simplified Jpan" w:hAnsiTheme="majorHAnsi" w:cstheme="majorHAnsi"/>
              </w:rPr>
            </w:pPr>
            <w:r w:rsidRPr="00FC7856">
              <w:rPr>
                <w:rFonts w:asciiTheme="majorHAnsi" w:eastAsia="HP Simplified Jpan" w:hAnsiTheme="majorHAnsi" w:cstheme="majorHAnsi"/>
              </w:rPr>
              <w:t>HWK #5</w:t>
            </w:r>
          </w:p>
        </w:tc>
        <w:tc>
          <w:tcPr>
            <w:tcW w:w="9517" w:type="dxa"/>
          </w:tcPr>
          <w:p w14:paraId="2C23E66F" w14:textId="685A1A8B" w:rsidR="00006D96" w:rsidRPr="004F1BBC" w:rsidRDefault="00006D96" w:rsidP="00A02C2C">
            <w:pPr>
              <w:pStyle w:val="xxmsonormal"/>
              <w:contextualSpacing/>
              <w:rPr>
                <w:rFonts w:asciiTheme="majorHAnsi" w:eastAsia="HP Simplified Jpan" w:hAnsiTheme="majorHAnsi" w:cstheme="majorHAnsi"/>
                <w:color w:val="FF0000"/>
                <w:sz w:val="22"/>
                <w:szCs w:val="22"/>
              </w:rPr>
            </w:pPr>
            <w:r w:rsidRPr="004F1BBC">
              <w:rPr>
                <w:rFonts w:asciiTheme="majorHAnsi" w:eastAsia="HP Simplified Jpan" w:hAnsiTheme="majorHAnsi" w:cstheme="majorHAnsi"/>
                <w:sz w:val="22"/>
                <w:szCs w:val="22"/>
              </w:rPr>
              <w:t>Interpret artistic and/or humanistic works through the creation of art or performance</w:t>
            </w:r>
            <w:r w:rsidRPr="004F1BBC">
              <w:rPr>
                <w:rFonts w:asciiTheme="majorHAnsi" w:eastAsia="HP Simplified Jpan" w:hAnsiTheme="majorHAnsi" w:cstheme="majorHAnsi"/>
                <w:color w:val="FF0000"/>
                <w:sz w:val="22"/>
                <w:szCs w:val="22"/>
              </w:rPr>
              <w:t>.</w:t>
            </w:r>
            <w:r w:rsidR="002F6873" w:rsidRPr="004F1BBC">
              <w:rPr>
                <w:rFonts w:asciiTheme="majorHAnsi" w:eastAsia="HP Simplified Jpan" w:hAnsiTheme="majorHAnsi" w:cstheme="majorHAnsi"/>
                <w:color w:val="FF0000"/>
                <w:sz w:val="22"/>
                <w:szCs w:val="22"/>
              </w:rPr>
              <w:t xml:space="preserve"> </w:t>
            </w:r>
          </w:p>
        </w:tc>
      </w:tr>
      <w:tr w:rsidR="00006D96" w:rsidRPr="00680A69" w14:paraId="59B80886" w14:textId="77777777" w:rsidTr="000D61D8">
        <w:tc>
          <w:tcPr>
            <w:tcW w:w="985" w:type="dxa"/>
          </w:tcPr>
          <w:p w14:paraId="035D831B" w14:textId="6FE2B65F" w:rsidR="00006D96" w:rsidRPr="00FC7856" w:rsidRDefault="00006D96" w:rsidP="00A02C2C">
            <w:pPr>
              <w:tabs>
                <w:tab w:val="center" w:pos="4320"/>
                <w:tab w:val="right" w:pos="8640"/>
              </w:tabs>
              <w:spacing w:before="100" w:beforeAutospacing="1" w:after="100" w:afterAutospacing="1" w:line="240" w:lineRule="auto"/>
              <w:contextualSpacing/>
              <w:rPr>
                <w:rFonts w:asciiTheme="majorHAnsi" w:eastAsia="HP Simplified Jpan" w:hAnsiTheme="majorHAnsi" w:cstheme="majorHAnsi"/>
              </w:rPr>
            </w:pPr>
            <w:r w:rsidRPr="00FC7856">
              <w:rPr>
                <w:rFonts w:asciiTheme="majorHAnsi" w:eastAsia="HP Simplified Jpan" w:hAnsiTheme="majorHAnsi" w:cstheme="majorHAnsi"/>
              </w:rPr>
              <w:t>HWK #6</w:t>
            </w:r>
          </w:p>
        </w:tc>
        <w:tc>
          <w:tcPr>
            <w:tcW w:w="9517" w:type="dxa"/>
          </w:tcPr>
          <w:p w14:paraId="357B63FF" w14:textId="63B92E32" w:rsidR="00006D96" w:rsidRPr="004F1BBC" w:rsidRDefault="00006D96" w:rsidP="00A02C2C">
            <w:pPr>
              <w:pStyle w:val="xxmsonormal"/>
              <w:contextualSpacing/>
              <w:rPr>
                <w:rFonts w:asciiTheme="majorHAnsi" w:eastAsia="HP Simplified Jpan" w:hAnsiTheme="majorHAnsi" w:cstheme="majorHAnsi"/>
                <w:color w:val="FF0000"/>
                <w:sz w:val="22"/>
                <w:szCs w:val="22"/>
              </w:rPr>
            </w:pPr>
            <w:r w:rsidRPr="004F1BBC">
              <w:rPr>
                <w:rFonts w:asciiTheme="majorHAnsi" w:eastAsia="HP Simplified Jpan" w:hAnsiTheme="majorHAnsi" w:cstheme="majorHAnsi"/>
                <w:sz w:val="22"/>
                <w:szCs w:val="22"/>
              </w:rPr>
              <w:t>Develop critical perspectives or arguments about the subject matter, grounded in evidence-based analysis.</w:t>
            </w:r>
            <w:r w:rsidR="002F6873" w:rsidRPr="004F1BBC">
              <w:rPr>
                <w:rFonts w:asciiTheme="majorHAnsi" w:eastAsia="HP Simplified Jpan" w:hAnsiTheme="majorHAnsi" w:cstheme="majorHAnsi"/>
                <w:sz w:val="22"/>
                <w:szCs w:val="22"/>
              </w:rPr>
              <w:t xml:space="preserve"> </w:t>
            </w:r>
          </w:p>
        </w:tc>
      </w:tr>
      <w:tr w:rsidR="00006D96" w:rsidRPr="00680A69" w14:paraId="16BC21B8" w14:textId="77777777" w:rsidTr="000D61D8">
        <w:tc>
          <w:tcPr>
            <w:tcW w:w="985" w:type="dxa"/>
          </w:tcPr>
          <w:p w14:paraId="6C5713D2" w14:textId="0000EAED" w:rsidR="00006D96" w:rsidRPr="00FC7856" w:rsidRDefault="00006D96" w:rsidP="00A02C2C">
            <w:pPr>
              <w:tabs>
                <w:tab w:val="center" w:pos="4320"/>
                <w:tab w:val="right" w:pos="8640"/>
              </w:tabs>
              <w:spacing w:before="100" w:beforeAutospacing="1" w:after="100" w:afterAutospacing="1" w:line="240" w:lineRule="auto"/>
              <w:contextualSpacing/>
              <w:rPr>
                <w:rFonts w:asciiTheme="majorHAnsi" w:eastAsia="HP Simplified Jpan" w:hAnsiTheme="majorHAnsi" w:cstheme="majorHAnsi"/>
              </w:rPr>
            </w:pPr>
            <w:r w:rsidRPr="00FC7856">
              <w:rPr>
                <w:rFonts w:asciiTheme="majorHAnsi" w:eastAsia="HP Simplified Jpan" w:hAnsiTheme="majorHAnsi" w:cstheme="majorHAnsi"/>
              </w:rPr>
              <w:t>HWK #7</w:t>
            </w:r>
          </w:p>
        </w:tc>
        <w:tc>
          <w:tcPr>
            <w:tcW w:w="9517" w:type="dxa"/>
          </w:tcPr>
          <w:p w14:paraId="63A04677" w14:textId="26EBC5EA" w:rsidR="00006D96" w:rsidRPr="004F1BBC" w:rsidRDefault="00006D96" w:rsidP="00A02C2C">
            <w:pPr>
              <w:pStyle w:val="xxmsonormal"/>
              <w:contextualSpacing/>
              <w:rPr>
                <w:rFonts w:asciiTheme="majorHAnsi" w:eastAsia="HP Simplified Jpan" w:hAnsiTheme="majorHAnsi" w:cstheme="majorHAnsi"/>
                <w:color w:val="FF0000"/>
                <w:sz w:val="22"/>
                <w:szCs w:val="22"/>
              </w:rPr>
            </w:pPr>
            <w:r w:rsidRPr="004F1BBC">
              <w:rPr>
                <w:rFonts w:asciiTheme="majorHAnsi" w:eastAsia="HP Simplified Jpan" w:hAnsiTheme="majorHAnsi" w:cstheme="majorHAnsi"/>
                <w:sz w:val="22"/>
                <w:szCs w:val="22"/>
              </w:rPr>
              <w:t>Demonstrate self-reflection, intellectual elasticity, widened perspective, and respect for diverse viewpoints.</w:t>
            </w:r>
          </w:p>
        </w:tc>
      </w:tr>
    </w:tbl>
    <w:p w14:paraId="65CD4C1A" w14:textId="0D29A738" w:rsidR="00A558AC" w:rsidRPr="00AD3448" w:rsidRDefault="00A558AC" w:rsidP="00A02C2C">
      <w:pPr>
        <w:spacing w:before="100" w:beforeAutospacing="1" w:after="100" w:afterAutospacing="1" w:line="240" w:lineRule="auto"/>
        <w:contextualSpacing/>
        <w:rPr>
          <w:rFonts w:asciiTheme="majorHAnsi" w:hAnsiTheme="majorHAnsi" w:cstheme="majorHAnsi"/>
          <w:color w:val="2E74B5" w:themeColor="accent1" w:themeShade="BF"/>
          <w:sz w:val="28"/>
          <w:szCs w:val="28"/>
        </w:rPr>
        <w:sectPr w:rsidR="00A558AC" w:rsidRPr="00AD3448" w:rsidSect="004D14BC">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bookmarkStart w:id="2" w:name="_Hlk522194498"/>
    </w:p>
    <w:bookmarkEnd w:id="2"/>
    <w:p w14:paraId="111364B0" w14:textId="77777777" w:rsidR="003D1AC0" w:rsidRPr="00680A69" w:rsidRDefault="003D1AC0" w:rsidP="00A02C2C">
      <w:pPr>
        <w:spacing w:before="100" w:beforeAutospacing="1" w:after="100" w:afterAutospacing="1" w:line="240" w:lineRule="auto"/>
        <w:contextualSpacing/>
        <w:rPr>
          <w:rFonts w:asciiTheme="majorHAnsi" w:hAnsiTheme="majorHAnsi" w:cstheme="majorHAnsi"/>
          <w:sz w:val="28"/>
          <w:szCs w:val="28"/>
        </w:rPr>
        <w:sectPr w:rsidR="003D1AC0" w:rsidRPr="00680A69" w:rsidSect="00A558A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1643F87E" w14:textId="0FC7DC54" w:rsidR="006141A0" w:rsidRPr="004F1BBC" w:rsidRDefault="00264F8C" w:rsidP="00A02C2C">
      <w:pPr>
        <w:pStyle w:val="Heading2"/>
        <w:spacing w:before="100" w:beforeAutospacing="1" w:after="100" w:afterAutospacing="1" w:line="240" w:lineRule="auto"/>
        <w:contextualSpacing/>
        <w:rPr>
          <w:rFonts w:cstheme="majorHAnsi"/>
          <w:color w:val="000000"/>
          <w:sz w:val="32"/>
          <w:szCs w:val="32"/>
        </w:rPr>
      </w:pPr>
      <w:r w:rsidRPr="00BD200C">
        <w:rPr>
          <w:rFonts w:cstheme="majorHAnsi"/>
          <w:sz w:val="32"/>
          <w:szCs w:val="32"/>
        </w:rPr>
        <w:t>Grading and Evaluation</w:t>
      </w:r>
    </w:p>
    <w:tbl>
      <w:tblPr>
        <w:tblW w:w="10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gridCol w:w="1264"/>
      </w:tblGrid>
      <w:tr w:rsidR="00305FAA" w:rsidRPr="00680A69" w14:paraId="6840954F" w14:textId="77777777" w:rsidTr="003241D3">
        <w:tc>
          <w:tcPr>
            <w:tcW w:w="9148" w:type="dxa"/>
            <w:shd w:val="clear" w:color="auto" w:fill="auto"/>
          </w:tcPr>
          <w:p w14:paraId="26A8CB51" w14:textId="77777777" w:rsidR="008A1792" w:rsidRDefault="008A1792" w:rsidP="008A1792">
            <w:pPr>
              <w:spacing w:before="100" w:beforeAutospacing="1" w:after="100" w:afterAutospacing="1" w:line="240" w:lineRule="auto"/>
              <w:contextualSpacing/>
              <w:rPr>
                <w:rFonts w:asciiTheme="majorHAnsi" w:hAnsiTheme="majorHAnsi" w:cstheme="majorHAnsi"/>
                <w:b/>
                <w:bCs/>
              </w:rPr>
            </w:pPr>
            <w:r w:rsidRPr="00230BEA">
              <w:rPr>
                <w:rFonts w:asciiTheme="majorHAnsi" w:hAnsiTheme="majorHAnsi" w:cstheme="majorHAnsi"/>
                <w:b/>
                <w:bCs/>
              </w:rPr>
              <w:t xml:space="preserve">Class </w:t>
            </w:r>
            <w:r>
              <w:rPr>
                <w:rFonts w:asciiTheme="majorHAnsi" w:hAnsiTheme="majorHAnsi" w:cstheme="majorHAnsi"/>
                <w:b/>
                <w:bCs/>
              </w:rPr>
              <w:t xml:space="preserve">Activities </w:t>
            </w:r>
            <w:r w:rsidRPr="00230BEA">
              <w:rPr>
                <w:rFonts w:asciiTheme="majorHAnsi" w:hAnsiTheme="majorHAnsi" w:cstheme="majorHAnsi"/>
                <w:b/>
                <w:bCs/>
              </w:rPr>
              <w:t xml:space="preserve">and Team Participation </w:t>
            </w:r>
          </w:p>
          <w:p w14:paraId="2F36B34F" w14:textId="570A716B" w:rsidR="00305FAA" w:rsidRPr="008A1792" w:rsidRDefault="00305FAA" w:rsidP="008A1792">
            <w:pPr>
              <w:spacing w:before="100" w:beforeAutospacing="1" w:after="100" w:afterAutospacing="1" w:line="240" w:lineRule="auto"/>
              <w:contextualSpacing/>
              <w:rPr>
                <w:rFonts w:asciiTheme="majorHAnsi" w:hAnsiTheme="majorHAnsi" w:cstheme="majorHAnsi"/>
                <w:b/>
                <w:bCs/>
              </w:rPr>
            </w:pPr>
            <w:r w:rsidRPr="00230BEA">
              <w:rPr>
                <w:rFonts w:asciiTheme="majorHAnsi" w:hAnsiTheme="majorHAnsi" w:cstheme="majorHAnsi"/>
              </w:rPr>
              <w:t>In class activities such as writing, reading, experiment</w:t>
            </w:r>
            <w:r w:rsidR="00994C3F" w:rsidRPr="00230BEA">
              <w:rPr>
                <w:rFonts w:asciiTheme="majorHAnsi" w:hAnsiTheme="majorHAnsi" w:cstheme="majorHAnsi"/>
              </w:rPr>
              <w:t>ation</w:t>
            </w:r>
            <w:r w:rsidRPr="00230BEA">
              <w:rPr>
                <w:rFonts w:asciiTheme="majorHAnsi" w:hAnsiTheme="majorHAnsi" w:cstheme="majorHAnsi"/>
              </w:rPr>
              <w:t>, works of art, multi-media production, case study, etc. assist in learning skills and concepts.</w:t>
            </w:r>
            <w:r w:rsidR="008A1792">
              <w:rPr>
                <w:rFonts w:asciiTheme="majorHAnsi" w:hAnsiTheme="majorHAnsi" w:cstheme="majorHAnsi"/>
              </w:rPr>
              <w:t xml:space="preserve"> </w:t>
            </w:r>
            <w:r w:rsidRPr="00230BEA">
              <w:rPr>
                <w:rFonts w:asciiTheme="majorHAnsi" w:hAnsiTheme="majorHAnsi" w:cstheme="majorHAnsi"/>
              </w:rPr>
              <w:t>Professionalism (Attendance, Participation, Punctuality)</w:t>
            </w:r>
            <w:r w:rsidR="008A1792">
              <w:rPr>
                <w:rFonts w:asciiTheme="majorHAnsi" w:hAnsiTheme="majorHAnsi" w:cstheme="majorHAnsi"/>
              </w:rPr>
              <w:t>.</w:t>
            </w:r>
          </w:p>
        </w:tc>
        <w:tc>
          <w:tcPr>
            <w:tcW w:w="1264" w:type="dxa"/>
            <w:shd w:val="clear" w:color="auto" w:fill="D9D9D9" w:themeFill="background1" w:themeFillShade="D9"/>
          </w:tcPr>
          <w:p w14:paraId="76FE48EA" w14:textId="77777777" w:rsidR="00305FAA" w:rsidRDefault="00947507" w:rsidP="008A1792">
            <w:pPr>
              <w:pStyle w:val="Table"/>
              <w:spacing w:before="100" w:beforeAutospacing="1" w:after="100" w:afterAutospacing="1"/>
              <w:contextualSpacing/>
              <w:jc w:val="right"/>
              <w:rPr>
                <w:rFonts w:asciiTheme="majorHAnsi" w:hAnsiTheme="majorHAnsi" w:cstheme="majorHAnsi"/>
                <w:sz w:val="20"/>
                <w:szCs w:val="20"/>
              </w:rPr>
            </w:pPr>
            <w:r>
              <w:rPr>
                <w:rFonts w:asciiTheme="majorHAnsi" w:hAnsiTheme="majorHAnsi" w:cstheme="majorHAnsi"/>
                <w:b/>
                <w:bCs/>
                <w:sz w:val="20"/>
                <w:szCs w:val="20"/>
              </w:rPr>
              <w:t>Completion</w:t>
            </w:r>
          </w:p>
          <w:p w14:paraId="2134A062" w14:textId="77777777" w:rsidR="002F4628" w:rsidRPr="00CD076F" w:rsidRDefault="002F4628"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56262499" w14:textId="7231AE72" w:rsidR="00947507" w:rsidRPr="00947507" w:rsidRDefault="00947507" w:rsidP="008A1792">
            <w:pPr>
              <w:pStyle w:val="Table"/>
              <w:spacing w:before="100" w:beforeAutospacing="1" w:after="100" w:afterAutospacing="1"/>
              <w:contextualSpacing/>
              <w:jc w:val="right"/>
              <w:rPr>
                <w:rFonts w:asciiTheme="majorHAnsi" w:hAnsiTheme="majorHAnsi" w:cstheme="majorHAnsi"/>
                <w:sz w:val="20"/>
                <w:szCs w:val="20"/>
              </w:rPr>
            </w:pPr>
          </w:p>
        </w:tc>
      </w:tr>
      <w:tr w:rsidR="00994C3F" w:rsidRPr="00680A69" w14:paraId="5EC6CFFA" w14:textId="77777777" w:rsidTr="003241D3">
        <w:tc>
          <w:tcPr>
            <w:tcW w:w="9148" w:type="dxa"/>
            <w:shd w:val="clear" w:color="auto" w:fill="auto"/>
          </w:tcPr>
          <w:p w14:paraId="57F62348" w14:textId="77777777" w:rsidR="00D76C48" w:rsidRDefault="00733B65" w:rsidP="00D76C48">
            <w:pPr>
              <w:pStyle w:val="Table"/>
              <w:spacing w:before="100" w:beforeAutospacing="1" w:after="100" w:afterAutospacing="1"/>
              <w:contextualSpacing/>
              <w:rPr>
                <w:rFonts w:asciiTheme="majorHAnsi" w:hAnsiTheme="majorHAnsi" w:cstheme="majorHAnsi"/>
                <w:b/>
                <w:bCs/>
                <w:szCs w:val="22"/>
              </w:rPr>
            </w:pPr>
            <w:r>
              <w:rPr>
                <w:rFonts w:asciiTheme="majorHAnsi" w:hAnsiTheme="majorHAnsi" w:cstheme="majorHAnsi"/>
                <w:b/>
                <w:bCs/>
                <w:szCs w:val="22"/>
              </w:rPr>
              <w:t>Leadership</w:t>
            </w:r>
            <w:r w:rsidR="00205F45">
              <w:rPr>
                <w:rFonts w:asciiTheme="majorHAnsi" w:hAnsiTheme="majorHAnsi" w:cstheme="majorHAnsi"/>
                <w:b/>
                <w:bCs/>
                <w:szCs w:val="22"/>
              </w:rPr>
              <w:t xml:space="preserve"> Journal</w:t>
            </w:r>
          </w:p>
          <w:p w14:paraId="14478895" w14:textId="30D0E09F" w:rsidR="00994C3F" w:rsidRPr="00D76C48" w:rsidRDefault="00D76C48" w:rsidP="00D76C48">
            <w:pPr>
              <w:pStyle w:val="Table"/>
              <w:spacing w:before="100" w:beforeAutospacing="1" w:after="100" w:afterAutospacing="1"/>
              <w:contextualSpacing/>
              <w:rPr>
                <w:rFonts w:asciiTheme="majorHAnsi" w:hAnsiTheme="majorHAnsi" w:cstheme="majorHAnsi"/>
                <w:b/>
                <w:bCs/>
                <w:szCs w:val="22"/>
              </w:rPr>
            </w:pPr>
            <w:r w:rsidRPr="00D76C48">
              <w:rPr>
                <w:rFonts w:asciiTheme="majorHAnsi" w:hAnsiTheme="majorHAnsi" w:cstheme="majorHAnsi"/>
              </w:rPr>
              <w:t>For each unit, students will keep an active leadership journal. In it, at least 2 or 3 for the readings, TED Talks, or other materials from that unit should be specifically covered when answering the journal entry prompt.</w:t>
            </w:r>
          </w:p>
        </w:tc>
        <w:tc>
          <w:tcPr>
            <w:tcW w:w="1264" w:type="dxa"/>
            <w:shd w:val="clear" w:color="auto" w:fill="D9D9D9" w:themeFill="background1" w:themeFillShade="D9"/>
          </w:tcPr>
          <w:p w14:paraId="1B861E5E" w14:textId="77777777" w:rsidR="00994C3F" w:rsidRDefault="002F4628"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0347BAB8" w14:textId="77777777" w:rsidR="002F4628" w:rsidRPr="00CD076F" w:rsidRDefault="002F4628"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174F784D" w14:textId="79ED3138" w:rsidR="002F4628" w:rsidRPr="002F4628" w:rsidRDefault="002F4628"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3241D3" w:rsidRPr="00680A69" w14:paraId="7F2BC5FA" w14:textId="77777777" w:rsidTr="003241D3">
        <w:tc>
          <w:tcPr>
            <w:tcW w:w="9148" w:type="dxa"/>
            <w:tcBorders>
              <w:top w:val="single" w:sz="4" w:space="0" w:color="auto"/>
              <w:left w:val="single" w:sz="4" w:space="0" w:color="auto"/>
              <w:bottom w:val="single" w:sz="4" w:space="0" w:color="auto"/>
              <w:right w:val="single" w:sz="4" w:space="0" w:color="auto"/>
            </w:tcBorders>
            <w:shd w:val="clear" w:color="auto" w:fill="auto"/>
          </w:tcPr>
          <w:p w14:paraId="02BB5FAC" w14:textId="77777777" w:rsidR="003241D3" w:rsidRPr="003241D3" w:rsidRDefault="003241D3" w:rsidP="008A1792">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b/>
                <w:bCs/>
                <w:szCs w:val="22"/>
              </w:rPr>
              <w:t xml:space="preserve">Online Discussions </w:t>
            </w:r>
          </w:p>
          <w:p w14:paraId="6951FE62" w14:textId="2C704780" w:rsidR="003241D3" w:rsidRPr="003241D3" w:rsidRDefault="003241D3" w:rsidP="008A1792">
            <w:pPr>
              <w:pStyle w:val="Table"/>
              <w:spacing w:before="100" w:beforeAutospacing="1" w:after="100" w:afterAutospacing="1"/>
              <w:contextualSpacing/>
              <w:rPr>
                <w:rFonts w:asciiTheme="majorHAnsi" w:hAnsiTheme="majorHAnsi" w:cstheme="majorHAnsi"/>
                <w:szCs w:val="22"/>
              </w:rPr>
            </w:pPr>
            <w:r w:rsidRPr="003241D3">
              <w:rPr>
                <w:rFonts w:asciiTheme="majorHAnsi" w:hAnsiTheme="majorHAnsi" w:cstheme="majorHAnsi"/>
                <w:szCs w:val="22"/>
              </w:rPr>
              <w:t>Digita</w:t>
            </w:r>
            <w:r w:rsidR="00310B37">
              <w:rPr>
                <w:rFonts w:asciiTheme="majorHAnsi" w:hAnsiTheme="majorHAnsi" w:cstheme="majorHAnsi"/>
                <w:szCs w:val="22"/>
              </w:rPr>
              <w:t>l discussion boards</w:t>
            </w:r>
            <w:r w:rsidRPr="003241D3">
              <w:rPr>
                <w:rFonts w:asciiTheme="majorHAnsi" w:hAnsiTheme="majorHAnsi" w:cstheme="majorHAnsi"/>
                <w:szCs w:val="22"/>
              </w:rPr>
              <w:t xml:space="preserve"> enable multiple users to engage in conversation or debate with each other online through postings/assignments.</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8D896" w14:textId="77777777" w:rsidR="003241D3" w:rsidRPr="00DD0DDD" w:rsidRDefault="003241D3"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21F4F0BD" w14:textId="77777777" w:rsidR="0029421F" w:rsidRPr="00CD076F" w:rsidRDefault="0029421F"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3B45C88E" w14:textId="77777777" w:rsidR="003241D3" w:rsidRPr="003241D3" w:rsidRDefault="003241D3"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971DC6" w:rsidRPr="00680A69" w14:paraId="24DA3778" w14:textId="77777777" w:rsidTr="00B4321A">
        <w:trPr>
          <w:trHeight w:val="674"/>
        </w:trPr>
        <w:tc>
          <w:tcPr>
            <w:tcW w:w="9148" w:type="dxa"/>
            <w:tcBorders>
              <w:top w:val="single" w:sz="4" w:space="0" w:color="auto"/>
              <w:left w:val="single" w:sz="4" w:space="0" w:color="auto"/>
              <w:bottom w:val="single" w:sz="4" w:space="0" w:color="auto"/>
              <w:right w:val="single" w:sz="4" w:space="0" w:color="auto"/>
            </w:tcBorders>
            <w:shd w:val="clear" w:color="auto" w:fill="auto"/>
          </w:tcPr>
          <w:p w14:paraId="4EB6A606" w14:textId="77777777" w:rsidR="00B4321A" w:rsidRDefault="00971DC6" w:rsidP="00971DC6">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b/>
                <w:bCs/>
                <w:szCs w:val="22"/>
              </w:rPr>
              <w:t>Presentations</w:t>
            </w:r>
          </w:p>
          <w:p w14:paraId="782A901A" w14:textId="5880DAAD" w:rsidR="00971DC6" w:rsidRPr="003241D3" w:rsidRDefault="00971DC6" w:rsidP="00971DC6">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rPr>
              <w:t xml:space="preserve">Students </w:t>
            </w:r>
            <w:r w:rsidR="003C4391">
              <w:rPr>
                <w:rFonts w:asciiTheme="majorHAnsi" w:hAnsiTheme="majorHAnsi" w:cstheme="majorHAnsi"/>
              </w:rPr>
              <w:t xml:space="preserve">lead discussions on readings and complete a final presentation on </w:t>
            </w:r>
            <w:r w:rsidR="00B4321A">
              <w:rPr>
                <w:rFonts w:asciiTheme="majorHAnsi" w:hAnsiTheme="majorHAnsi" w:cstheme="majorHAnsi"/>
              </w:rPr>
              <w:t xml:space="preserve">a </w:t>
            </w:r>
            <w:r w:rsidR="0092033A">
              <w:rPr>
                <w:rFonts w:asciiTheme="majorHAnsi" w:hAnsiTheme="majorHAnsi" w:cstheme="majorHAnsi"/>
              </w:rPr>
              <w:t>famous</w:t>
            </w:r>
            <w:r w:rsidR="00B4321A">
              <w:rPr>
                <w:rFonts w:asciiTheme="majorHAnsi" w:hAnsiTheme="majorHAnsi" w:cstheme="majorHAnsi"/>
              </w:rPr>
              <w:t xml:space="preserve"> leader. </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4782D" w14:textId="77777777" w:rsidR="00971DC6" w:rsidRPr="00DD0DDD" w:rsidRDefault="00971DC6" w:rsidP="00971DC6">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13E72099" w14:textId="6B33CFE8" w:rsidR="00971DC6" w:rsidRPr="00B4321A" w:rsidRDefault="00971DC6" w:rsidP="00B4321A">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tc>
      </w:tr>
    </w:tbl>
    <w:p w14:paraId="282BB99D" w14:textId="12079B89" w:rsidR="00DD0DDD" w:rsidRDefault="0029421F" w:rsidP="008A1792">
      <w:pPr>
        <w:spacing w:before="100" w:beforeAutospacing="1" w:after="100" w:afterAutospacing="1" w:line="240" w:lineRule="auto"/>
        <w:contextualSpacing/>
      </w:pPr>
      <w:r>
        <w:br w:type="page"/>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1265"/>
      </w:tblGrid>
      <w:tr w:rsidR="00E876D7" w:rsidRPr="00680A69" w14:paraId="09634DFA" w14:textId="77777777" w:rsidTr="00D32AA1">
        <w:tc>
          <w:tcPr>
            <w:tcW w:w="9265" w:type="dxa"/>
            <w:shd w:val="clear" w:color="auto" w:fill="auto"/>
          </w:tcPr>
          <w:p w14:paraId="31B65175" w14:textId="77777777" w:rsidR="008A1792" w:rsidRDefault="006D6F4D" w:rsidP="008A1792">
            <w:pPr>
              <w:spacing w:before="100" w:beforeAutospacing="1" w:after="100" w:afterAutospacing="1" w:line="240" w:lineRule="auto"/>
              <w:contextualSpacing/>
              <w:rPr>
                <w:rFonts w:cstheme="minorHAnsi"/>
                <w:b/>
              </w:rPr>
            </w:pPr>
            <w:r w:rsidRPr="00C86290">
              <w:rPr>
                <w:rFonts w:cstheme="minorHAnsi"/>
                <w:b/>
              </w:rPr>
              <w:lastRenderedPageBreak/>
              <w:t>Final Grade:</w:t>
            </w:r>
          </w:p>
          <w:p w14:paraId="48A73EC1" w14:textId="14CA589E" w:rsidR="006D6F4D" w:rsidRPr="008A1792" w:rsidRDefault="006D6F4D" w:rsidP="008A1792">
            <w:pPr>
              <w:spacing w:before="100" w:beforeAutospacing="1" w:after="100" w:afterAutospacing="1" w:line="240" w:lineRule="auto"/>
              <w:contextualSpacing/>
              <w:rPr>
                <w:rFonts w:cstheme="minorHAnsi"/>
                <w:b/>
              </w:rPr>
            </w:pPr>
            <w:r w:rsidRPr="009E49B5">
              <w:t>Each student will be expected to meet with the professor at the end of the semester to make a case for the grade s/he believes s/he has earned</w:t>
            </w:r>
            <w:r>
              <w:t xml:space="preserve">, submitted as a </w:t>
            </w:r>
            <w:r>
              <w:rPr>
                <w:u w:val="single"/>
              </w:rPr>
              <w:t>ONE-PAGE Rationale</w:t>
            </w:r>
            <w:r w:rsidRPr="009E49B5">
              <w:t xml:space="preserve">.  To determine this grade, the student should </w:t>
            </w:r>
            <w:r>
              <w:t xml:space="preserve">refer to </w:t>
            </w:r>
          </w:p>
          <w:p w14:paraId="531F53F8" w14:textId="77777777" w:rsidR="006D6F4D" w:rsidRDefault="006D6F4D" w:rsidP="008A1792">
            <w:pPr>
              <w:pStyle w:val="Table"/>
              <w:numPr>
                <w:ilvl w:val="0"/>
                <w:numId w:val="46"/>
              </w:numPr>
              <w:spacing w:before="100" w:beforeAutospacing="1" w:after="100" w:afterAutospacing="1"/>
              <w:contextualSpacing/>
            </w:pPr>
            <w:r>
              <w:t>the Student Learning Outcomes defined in Written Communication Rubric and</w:t>
            </w:r>
          </w:p>
          <w:p w14:paraId="73E53379" w14:textId="77777777" w:rsidR="006D6F4D" w:rsidRDefault="006D6F4D" w:rsidP="008A1792">
            <w:pPr>
              <w:pStyle w:val="Table"/>
              <w:numPr>
                <w:ilvl w:val="0"/>
                <w:numId w:val="46"/>
              </w:numPr>
              <w:spacing w:before="100" w:beforeAutospacing="1" w:after="100" w:afterAutospacing="1"/>
              <w:contextualSpacing/>
            </w:pPr>
            <w:r>
              <w:t xml:space="preserve">completion of assignments. </w:t>
            </w:r>
          </w:p>
          <w:p w14:paraId="796A880A" w14:textId="4CD6C4C9" w:rsidR="00E876D7" w:rsidRPr="008A1792" w:rsidRDefault="006D6F4D" w:rsidP="008A1792">
            <w:pPr>
              <w:pStyle w:val="Table"/>
              <w:spacing w:before="100" w:beforeAutospacing="1" w:after="100" w:afterAutospacing="1"/>
              <w:contextualSpacing/>
            </w:pPr>
            <w:r w:rsidRPr="009E49B5">
              <w:t xml:space="preserve">Students will find a record of assignments and completion in the Canvas grade book for this class. Students </w:t>
            </w:r>
            <w:r w:rsidR="00744E11">
              <w:t>should note the feedback they receive on their assignments</w:t>
            </w:r>
            <w:r w:rsidRPr="009E49B5">
              <w:t xml:space="preserve"> regarding the quality of their work.</w:t>
            </w:r>
          </w:p>
        </w:tc>
        <w:tc>
          <w:tcPr>
            <w:tcW w:w="1265" w:type="dxa"/>
            <w:shd w:val="clear" w:color="auto" w:fill="D9D9D9" w:themeFill="background1" w:themeFillShade="D9"/>
          </w:tcPr>
          <w:p w14:paraId="417EFB32" w14:textId="77777777" w:rsidR="006D6F4D" w:rsidRPr="00DD0DDD" w:rsidRDefault="006D6F4D"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3F77753F" w14:textId="77777777" w:rsidR="006D6F4D" w:rsidRPr="00CD076F" w:rsidRDefault="006D6F4D"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06F1E823" w14:textId="77777777" w:rsidR="00E876D7" w:rsidRDefault="00E876D7"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305FAA" w:rsidRPr="00680A69" w14:paraId="1E6BD774" w14:textId="77777777" w:rsidTr="00D32AA1">
        <w:tc>
          <w:tcPr>
            <w:tcW w:w="9265" w:type="dxa"/>
            <w:shd w:val="clear" w:color="auto" w:fill="D9D9D9" w:themeFill="background1" w:themeFillShade="D9"/>
          </w:tcPr>
          <w:p w14:paraId="58542648" w14:textId="1CC989E8" w:rsidR="00305FAA" w:rsidRPr="00230BEA" w:rsidRDefault="00305FAA" w:rsidP="008A1792">
            <w:pPr>
              <w:pStyle w:val="Tablehead"/>
              <w:spacing w:before="100" w:beforeAutospacing="1" w:after="100" w:afterAutospacing="1"/>
              <w:contextualSpacing/>
              <w:rPr>
                <w:rFonts w:asciiTheme="majorHAnsi" w:hAnsiTheme="majorHAnsi" w:cstheme="majorHAnsi"/>
                <w:color w:val="auto"/>
                <w:szCs w:val="22"/>
              </w:rPr>
            </w:pPr>
            <w:r w:rsidRPr="00230BEA">
              <w:rPr>
                <w:rFonts w:asciiTheme="majorHAnsi" w:hAnsiTheme="majorHAnsi" w:cstheme="majorHAnsi"/>
                <w:color w:val="auto"/>
                <w:szCs w:val="22"/>
              </w:rPr>
              <w:t xml:space="preserve">Total </w:t>
            </w:r>
          </w:p>
        </w:tc>
        <w:tc>
          <w:tcPr>
            <w:tcW w:w="1265" w:type="dxa"/>
            <w:shd w:val="clear" w:color="auto" w:fill="D9D9D9" w:themeFill="background1" w:themeFillShade="D9"/>
          </w:tcPr>
          <w:p w14:paraId="0DB304D2" w14:textId="275EB781" w:rsidR="00305FAA" w:rsidRPr="00680A69" w:rsidRDefault="00305FAA" w:rsidP="008A1792">
            <w:pPr>
              <w:pStyle w:val="Tablehead"/>
              <w:spacing w:before="100" w:beforeAutospacing="1" w:after="100" w:afterAutospacing="1"/>
              <w:contextualSpacing/>
              <w:jc w:val="right"/>
              <w:rPr>
                <w:rFonts w:asciiTheme="majorHAnsi" w:hAnsiTheme="majorHAnsi" w:cstheme="majorHAnsi"/>
                <w:color w:val="auto"/>
                <w:sz w:val="20"/>
                <w:szCs w:val="20"/>
              </w:rPr>
            </w:pPr>
            <w:r w:rsidRPr="00680A69">
              <w:rPr>
                <w:rFonts w:asciiTheme="majorHAnsi" w:hAnsiTheme="majorHAnsi" w:cstheme="majorHAnsi"/>
                <w:color w:val="auto"/>
                <w:sz w:val="20"/>
                <w:szCs w:val="20"/>
              </w:rPr>
              <w:t>100%</w:t>
            </w:r>
          </w:p>
        </w:tc>
      </w:tr>
    </w:tbl>
    <w:p w14:paraId="4538200A" w14:textId="77777777" w:rsidR="00E51CED" w:rsidRPr="00680A69" w:rsidRDefault="00E51CED" w:rsidP="007120C2">
      <w:pPr>
        <w:spacing w:line="240" w:lineRule="auto"/>
        <w:contextualSpacing/>
        <w:rPr>
          <w:rFonts w:asciiTheme="majorHAnsi" w:hAnsiTheme="majorHAnsi" w:cstheme="majorHAnsi"/>
          <w:b/>
          <w:color w:val="2E74B5" w:themeColor="accent1" w:themeShade="BF"/>
          <w:sz w:val="28"/>
          <w:szCs w:val="28"/>
        </w:rPr>
      </w:pPr>
    </w:p>
    <w:p w14:paraId="29A72A6D" w14:textId="5970534A" w:rsidR="00205EA2" w:rsidRPr="00FA7839" w:rsidRDefault="243CD429" w:rsidP="00A558AC">
      <w:pPr>
        <w:shd w:val="clear" w:color="auto" w:fill="FFFFFF" w:themeFill="background1"/>
        <w:spacing w:line="240" w:lineRule="auto"/>
        <w:contextualSpacing/>
        <w:rPr>
          <w:rFonts w:asciiTheme="majorHAnsi" w:hAnsiTheme="majorHAnsi" w:cstheme="majorHAnsi"/>
          <w:bCs/>
          <w:color w:val="2E74B5" w:themeColor="accent1" w:themeShade="BF"/>
          <w:sz w:val="32"/>
          <w:szCs w:val="32"/>
        </w:rPr>
      </w:pPr>
      <w:r w:rsidRPr="00FA7839">
        <w:rPr>
          <w:rFonts w:asciiTheme="majorHAnsi" w:hAnsiTheme="majorHAnsi" w:cstheme="majorHAnsi"/>
          <w:bCs/>
          <w:color w:val="2E74B5" w:themeColor="accent1" w:themeShade="BF"/>
          <w:sz w:val="32"/>
          <w:szCs w:val="32"/>
        </w:rPr>
        <w:t xml:space="preserve">Course Expectations </w:t>
      </w:r>
    </w:p>
    <w:p w14:paraId="7884DF6F" w14:textId="153DCC35" w:rsidR="00DF21AD" w:rsidRPr="00230BEA" w:rsidRDefault="00462D71" w:rsidP="00A558AC">
      <w:pPr>
        <w:shd w:val="clear" w:color="auto" w:fill="FFFFFF" w:themeFill="background1"/>
        <w:spacing w:line="240" w:lineRule="auto"/>
        <w:contextualSpacing/>
        <w:rPr>
          <w:rFonts w:asciiTheme="majorHAnsi" w:hAnsiTheme="majorHAnsi" w:cstheme="majorHAnsi"/>
          <w:b/>
          <w:bCs/>
          <w:color w:val="000000" w:themeColor="text1"/>
        </w:rPr>
      </w:pPr>
      <w:r w:rsidRPr="00230BEA">
        <w:rPr>
          <w:rFonts w:asciiTheme="majorHAnsi" w:hAnsiTheme="majorHAnsi" w:cstheme="majorHAnsi"/>
          <w:b/>
          <w:bCs/>
          <w:color w:val="000000" w:themeColor="text1"/>
        </w:rPr>
        <w:t>ATTENDANCE AND PARTICIPATION POLICY</w:t>
      </w:r>
    </w:p>
    <w:p w14:paraId="268CA57E" w14:textId="77777777" w:rsidR="0005536B" w:rsidRDefault="243CD429" w:rsidP="00C206A0">
      <w:pPr>
        <w:shd w:val="clear" w:color="auto" w:fill="FFFFFF" w:themeFill="background1"/>
        <w:spacing w:line="240" w:lineRule="auto"/>
        <w:contextualSpacing/>
        <w:rPr>
          <w:rFonts w:asciiTheme="majorHAnsi" w:hAnsiTheme="majorHAnsi" w:cstheme="majorHAnsi"/>
          <w:color w:val="000000" w:themeColor="text1"/>
        </w:rPr>
      </w:pPr>
      <w:r w:rsidRPr="00230BEA">
        <w:rPr>
          <w:rFonts w:asciiTheme="majorHAnsi" w:hAnsiTheme="majorHAnsi" w:cstheme="majorHAnsi"/>
          <w:color w:val="000000" w:themeColor="text1"/>
        </w:rPr>
        <w:t>This policy is enforced to ensure that all students receive needed instruction</w:t>
      </w:r>
      <w:r w:rsidR="00A07A9D">
        <w:rPr>
          <w:rFonts w:asciiTheme="majorHAnsi" w:hAnsiTheme="majorHAnsi" w:cstheme="majorHAnsi"/>
          <w:color w:val="000000" w:themeColor="text1"/>
        </w:rPr>
        <w:t xml:space="preserve"> and </w:t>
      </w:r>
      <w:r w:rsidRPr="00230BEA">
        <w:rPr>
          <w:rFonts w:asciiTheme="majorHAnsi" w:hAnsiTheme="majorHAnsi" w:cstheme="majorHAnsi"/>
          <w:color w:val="000000" w:themeColor="text1"/>
        </w:rPr>
        <w:t xml:space="preserve">develop habits of "Responsibility, Accountability and Punctuality" (R-A-P). All </w:t>
      </w:r>
      <w:r w:rsidR="00F11B51" w:rsidRPr="00230BEA">
        <w:rPr>
          <w:rFonts w:asciiTheme="majorHAnsi" w:hAnsiTheme="majorHAnsi" w:cstheme="majorHAnsi"/>
          <w:color w:val="000000" w:themeColor="text1"/>
        </w:rPr>
        <w:t>course</w:t>
      </w:r>
      <w:r w:rsidRPr="00230BEA">
        <w:rPr>
          <w:rFonts w:asciiTheme="majorHAnsi" w:hAnsiTheme="majorHAnsi" w:cstheme="majorHAnsi"/>
          <w:color w:val="000000" w:themeColor="text1"/>
        </w:rPr>
        <w:t>s have an attendance requirement to establish your habit of professionalism. For “</w:t>
      </w:r>
      <w:r w:rsidR="00A07A9D">
        <w:rPr>
          <w:rFonts w:asciiTheme="majorHAnsi" w:hAnsiTheme="majorHAnsi" w:cstheme="majorHAnsi"/>
          <w:color w:val="000000" w:themeColor="text1"/>
        </w:rPr>
        <w:t>Hybrid</w:t>
      </w:r>
      <w:r w:rsidRPr="00230BEA">
        <w:rPr>
          <w:rFonts w:asciiTheme="majorHAnsi" w:hAnsiTheme="majorHAnsi" w:cstheme="majorHAnsi"/>
          <w:color w:val="000000" w:themeColor="text1"/>
        </w:rPr>
        <w:t xml:space="preserve">” students, </w:t>
      </w:r>
      <w:r w:rsidR="00A07A9D">
        <w:rPr>
          <w:rFonts w:asciiTheme="majorHAnsi" w:hAnsiTheme="majorHAnsi" w:cstheme="majorHAnsi"/>
          <w:color w:val="000000" w:themeColor="text1"/>
        </w:rPr>
        <w:t>R-A-P is</w:t>
      </w:r>
      <w:r w:rsidRPr="00230BEA">
        <w:rPr>
          <w:rFonts w:asciiTheme="majorHAnsi" w:hAnsiTheme="majorHAnsi" w:cstheme="majorHAnsi"/>
          <w:color w:val="000000" w:themeColor="text1"/>
        </w:rPr>
        <w:t xml:space="preserve"> done through </w:t>
      </w:r>
      <w:r w:rsidR="00A07A9D">
        <w:rPr>
          <w:rFonts w:asciiTheme="majorHAnsi" w:hAnsiTheme="majorHAnsi" w:cstheme="majorHAnsi"/>
          <w:color w:val="000000" w:themeColor="text1"/>
        </w:rPr>
        <w:t xml:space="preserve">in class attendance and online </w:t>
      </w:r>
      <w:r w:rsidRPr="00230BEA">
        <w:rPr>
          <w:rFonts w:asciiTheme="majorHAnsi" w:hAnsiTheme="majorHAnsi" w:cstheme="majorHAnsi"/>
          <w:color w:val="000000" w:themeColor="text1"/>
        </w:rPr>
        <w:t xml:space="preserve">weekly assignments. </w:t>
      </w:r>
    </w:p>
    <w:p w14:paraId="5DA9775D" w14:textId="77777777" w:rsidR="0005536B" w:rsidRDefault="0005536B" w:rsidP="00C206A0">
      <w:pPr>
        <w:shd w:val="clear" w:color="auto" w:fill="FFFFFF" w:themeFill="background1"/>
        <w:spacing w:line="240" w:lineRule="auto"/>
        <w:contextualSpacing/>
        <w:rPr>
          <w:rFonts w:asciiTheme="majorHAnsi" w:hAnsiTheme="majorHAnsi" w:cstheme="majorHAnsi"/>
          <w:color w:val="000000" w:themeColor="text1"/>
        </w:rPr>
      </w:pPr>
    </w:p>
    <w:p w14:paraId="0B5666E6" w14:textId="7CB59887" w:rsidR="00DF21AD" w:rsidRPr="004E3C1F" w:rsidRDefault="004E3C1F" w:rsidP="00C206A0">
      <w:pPr>
        <w:shd w:val="clear" w:color="auto" w:fill="FFFFFF" w:themeFill="background1"/>
        <w:spacing w:line="240" w:lineRule="auto"/>
        <w:contextualSpacing/>
        <w:rPr>
          <w:rFonts w:asciiTheme="majorHAnsi" w:hAnsiTheme="majorHAnsi" w:cstheme="majorHAnsi"/>
        </w:rPr>
      </w:pPr>
      <w:r w:rsidRPr="004E3C1F">
        <w:rPr>
          <w:rFonts w:asciiTheme="majorHAnsi" w:hAnsiTheme="majorHAnsi" w:cstheme="majorHAnsi"/>
          <w:shd w:val="clear" w:color="auto" w:fill="FFFFFF"/>
        </w:rPr>
        <w:t xml:space="preserve">This class meets face-to-face once a week for 1.5 hours, with weekly on-line journal submissions and discussion posts. </w:t>
      </w:r>
      <w:r w:rsidRPr="004E3C1F">
        <w:rPr>
          <w:rFonts w:asciiTheme="majorHAnsi" w:hAnsiTheme="majorHAnsi" w:cstheme="majorHAnsi"/>
          <w:u w:val="single"/>
          <w:shd w:val="clear" w:color="auto" w:fill="FFFFFF"/>
        </w:rPr>
        <w:t>You should have read materials before class meets</w:t>
      </w:r>
      <w:r w:rsidRPr="004E3C1F">
        <w:rPr>
          <w:rFonts w:asciiTheme="majorHAnsi" w:hAnsiTheme="majorHAnsi" w:cstheme="minorHAnsi"/>
          <w:shd w:val="clear" w:color="auto" w:fill="FFFFFF"/>
        </w:rPr>
        <w:t xml:space="preserve">. </w:t>
      </w:r>
      <w:r w:rsidRPr="004E3C1F">
        <w:rPr>
          <w:rFonts w:asciiTheme="majorHAnsi" w:eastAsia="Calibri" w:hAnsiTheme="majorHAnsi" w:cstheme="minorHAnsi"/>
          <w:b/>
        </w:rPr>
        <w:t xml:space="preserve"> </w:t>
      </w:r>
    </w:p>
    <w:p w14:paraId="2698577D" w14:textId="77777777" w:rsidR="00784ECC" w:rsidRPr="00636D70" w:rsidRDefault="00784ECC" w:rsidP="00C206A0">
      <w:pPr>
        <w:pStyle w:val="Heading2"/>
        <w:spacing w:line="240" w:lineRule="auto"/>
        <w:contextualSpacing/>
        <w:rPr>
          <w:rFonts w:cstheme="majorHAnsi"/>
          <w:b/>
          <w:color w:val="auto"/>
          <w:sz w:val="22"/>
          <w:szCs w:val="22"/>
        </w:rPr>
      </w:pPr>
      <w:r w:rsidRPr="00636D70">
        <w:rPr>
          <w:rFonts w:cstheme="majorHAnsi"/>
          <w:b/>
          <w:color w:val="auto"/>
          <w:sz w:val="22"/>
          <w:szCs w:val="22"/>
        </w:rPr>
        <w:t>Attendance Verification for Financial Aid</w:t>
      </w:r>
    </w:p>
    <w:p w14:paraId="5484D8EC" w14:textId="2A201D1A" w:rsidR="00784ECC" w:rsidRPr="00230BEA" w:rsidRDefault="00784ECC" w:rsidP="00C206A0">
      <w:pPr>
        <w:pStyle w:val="NoSpacing"/>
        <w:contextualSpacing/>
        <w:rPr>
          <w:rFonts w:asciiTheme="majorHAnsi" w:hAnsiTheme="majorHAnsi" w:cstheme="majorHAnsi"/>
        </w:rPr>
      </w:pPr>
      <w:r w:rsidRPr="00230BEA">
        <w:rPr>
          <w:rFonts w:asciiTheme="majorHAnsi" w:hAnsiTheme="majorHAnsi" w:cstheme="majorHAnsi"/>
        </w:rPr>
        <w:t xml:space="preserve">Attendance Verification is submitted each semester. Your Federal Student Aid is based on your academic attendance and participation in an </w:t>
      </w:r>
      <w:r w:rsidR="00202D62" w:rsidRPr="00230BEA">
        <w:rPr>
          <w:rFonts w:asciiTheme="majorHAnsi" w:hAnsiTheme="majorHAnsi" w:cstheme="majorHAnsi"/>
        </w:rPr>
        <w:t>academically related</w:t>
      </w:r>
      <w:r w:rsidRPr="00230BEA">
        <w:rPr>
          <w:rFonts w:asciiTheme="majorHAnsi" w:hAnsiTheme="majorHAnsi" w:cstheme="majorHAnsi"/>
        </w:rPr>
        <w:t xml:space="preserve"> activity, see </w:t>
      </w:r>
      <w:hyperlink r:id="rId14" w:history="1">
        <w:r w:rsidRPr="00230BEA">
          <w:rPr>
            <w:rStyle w:val="Hyperlink"/>
            <w:rFonts w:asciiTheme="majorHAnsi" w:hAnsiTheme="majorHAnsi" w:cstheme="majorHAnsi"/>
          </w:rPr>
          <w:t>csi.edu/</w:t>
        </w:r>
        <w:proofErr w:type="spellStart"/>
        <w:r w:rsidRPr="00230BEA">
          <w:rPr>
            <w:rStyle w:val="Hyperlink"/>
            <w:rFonts w:asciiTheme="majorHAnsi" w:hAnsiTheme="majorHAnsi" w:cstheme="majorHAnsi"/>
          </w:rPr>
          <w:t>financialAid</w:t>
        </w:r>
        <w:proofErr w:type="spellEnd"/>
      </w:hyperlink>
      <w:r w:rsidRPr="00230BEA">
        <w:rPr>
          <w:rFonts w:asciiTheme="majorHAnsi" w:hAnsiTheme="majorHAnsi" w:cstheme="majorHAnsi"/>
        </w:rPr>
        <w:t>.</w:t>
      </w:r>
    </w:p>
    <w:p w14:paraId="1F66E686" w14:textId="3DDF4A69" w:rsidR="00183863" w:rsidRPr="00D853DC" w:rsidRDefault="00784ECC" w:rsidP="00230BEA">
      <w:pPr>
        <w:pStyle w:val="NormalWeb"/>
        <w:contextualSpacing/>
        <w:rPr>
          <w:rFonts w:asciiTheme="majorHAnsi" w:hAnsiTheme="majorHAnsi" w:cstheme="minorHAnsi"/>
          <w:sz w:val="22"/>
          <w:szCs w:val="22"/>
        </w:rPr>
      </w:pPr>
      <w:r w:rsidRPr="00230BEA">
        <w:rPr>
          <w:rFonts w:asciiTheme="majorHAnsi" w:eastAsia="Calibri" w:hAnsiTheme="majorHAnsi" w:cstheme="majorHAnsi"/>
          <w:b/>
          <w:sz w:val="22"/>
          <w:szCs w:val="22"/>
        </w:rPr>
        <w:t xml:space="preserve">Absences: </w:t>
      </w:r>
      <w:r w:rsidR="00462D71" w:rsidRPr="00230BEA">
        <w:rPr>
          <w:rFonts w:asciiTheme="majorHAnsi" w:eastAsia="Calibri" w:hAnsiTheme="majorHAnsi" w:cstheme="minorHAnsi"/>
          <w:sz w:val="22"/>
          <w:szCs w:val="22"/>
        </w:rPr>
        <w:t xml:space="preserve">A class or assignment missed due to required participation in a verified CSI school activity will not be considered an absence. Students who miss class or assignments for other reasons are considered absent and may not have the opportunity to make-up the learning activity. </w:t>
      </w:r>
    </w:p>
    <w:p w14:paraId="47A2167E" w14:textId="77777777" w:rsidR="00A83B48" w:rsidRDefault="00A83B48" w:rsidP="00230BEA">
      <w:pPr>
        <w:pStyle w:val="NormalWeb"/>
        <w:contextualSpacing/>
        <w:rPr>
          <w:rFonts w:asciiTheme="majorHAnsi" w:hAnsiTheme="majorHAnsi" w:cstheme="majorHAnsi"/>
          <w:b/>
          <w:bCs/>
          <w:sz w:val="22"/>
          <w:szCs w:val="22"/>
        </w:rPr>
      </w:pPr>
    </w:p>
    <w:p w14:paraId="03B3E5E7" w14:textId="6AA3493E" w:rsidR="00D853DC" w:rsidRPr="00D61B8D" w:rsidRDefault="00CB3484" w:rsidP="00D853DC">
      <w:pPr>
        <w:pStyle w:val="NormalWeb"/>
        <w:contextualSpacing/>
        <w:rPr>
          <w:rFonts w:asciiTheme="majorHAnsi" w:hAnsiTheme="majorHAnsi" w:cstheme="majorHAnsi"/>
          <w:b/>
          <w:bCs/>
          <w:sz w:val="22"/>
          <w:szCs w:val="22"/>
        </w:rPr>
      </w:pPr>
      <w:r w:rsidRPr="00D61B8D">
        <w:rPr>
          <w:rFonts w:asciiTheme="majorHAnsi" w:hAnsiTheme="majorHAnsi" w:cstheme="majorHAnsi"/>
          <w:b/>
          <w:bCs/>
          <w:sz w:val="22"/>
          <w:szCs w:val="22"/>
        </w:rPr>
        <w:t>LATE POLICY</w:t>
      </w:r>
      <w:bookmarkStart w:id="3" w:name="_Hlk41501098"/>
    </w:p>
    <w:p w14:paraId="74FB8AE6" w14:textId="05ED26AD" w:rsidR="00462D71" w:rsidRPr="003C0EEE" w:rsidRDefault="00462D71" w:rsidP="00D853DC">
      <w:pPr>
        <w:pStyle w:val="NormalWeb"/>
        <w:contextualSpacing/>
        <w:rPr>
          <w:rFonts w:asciiTheme="majorHAnsi" w:hAnsiTheme="majorHAnsi" w:cstheme="majorHAnsi"/>
          <w:strike/>
          <w:sz w:val="22"/>
          <w:szCs w:val="22"/>
        </w:rPr>
      </w:pPr>
      <w:r w:rsidRPr="003C0EEE">
        <w:rPr>
          <w:rFonts w:asciiTheme="majorHAnsi" w:hAnsiTheme="majorHAnsi"/>
        </w:rPr>
        <w:t>Papers and assignments handed in after assigned due date are late and will not be accepted</w:t>
      </w:r>
      <w:r w:rsidR="00E653BA" w:rsidRPr="003C0EEE">
        <w:rPr>
          <w:rFonts w:asciiTheme="majorHAnsi" w:hAnsiTheme="majorHAnsi"/>
        </w:rPr>
        <w:t>.</w:t>
      </w:r>
      <w:r w:rsidRPr="003C0EEE">
        <w:rPr>
          <w:rFonts w:asciiTheme="majorHAnsi" w:hAnsiTheme="majorHAnsi"/>
        </w:rPr>
        <w:t xml:space="preserve"> End of the term is the Friday before finals. No assignments will be accepted during finals week. </w:t>
      </w:r>
    </w:p>
    <w:bookmarkEnd w:id="3"/>
    <w:p w14:paraId="31F78DBD" w14:textId="292F9657" w:rsidR="00B05427" w:rsidRPr="00D61B8D" w:rsidRDefault="243CD429" w:rsidP="00B05427">
      <w:pPr>
        <w:pStyle w:val="Heading1"/>
        <w:rPr>
          <w:rFonts w:cstheme="majorHAnsi"/>
          <w:color w:val="0070C0"/>
          <w:sz w:val="28"/>
          <w:szCs w:val="28"/>
        </w:rPr>
      </w:pPr>
      <w:r w:rsidRPr="00D61B8D">
        <w:rPr>
          <w:rFonts w:cstheme="majorHAnsi"/>
          <w:color w:val="0070C0"/>
          <w:sz w:val="28"/>
          <w:szCs w:val="28"/>
        </w:rPr>
        <w:t xml:space="preserve">Student Responsibilities for Learning </w:t>
      </w:r>
    </w:p>
    <w:p w14:paraId="0EF98AC3" w14:textId="77777777" w:rsidR="00653253" w:rsidRPr="00744E11" w:rsidRDefault="00653253" w:rsidP="00653253">
      <w:pPr>
        <w:pStyle w:val="ListParagraph"/>
        <w:numPr>
          <w:ilvl w:val="0"/>
          <w:numId w:val="50"/>
        </w:numPr>
        <w:spacing w:after="8" w:line="264" w:lineRule="auto"/>
        <w:rPr>
          <w:rFonts w:asciiTheme="majorHAnsi" w:hAnsiTheme="majorHAnsi" w:cstheme="majorHAnsi"/>
        </w:rPr>
      </w:pPr>
      <w:r w:rsidRPr="00744E11">
        <w:rPr>
          <w:rFonts w:asciiTheme="majorHAnsi" w:hAnsiTheme="majorHAnsi" w:cstheme="majorHAnsi"/>
        </w:rPr>
        <w:t>Ask for help if/when you need it.</w:t>
      </w:r>
    </w:p>
    <w:p w14:paraId="164D0C5F" w14:textId="77777777" w:rsidR="00653253" w:rsidRPr="00744E11" w:rsidRDefault="00653253" w:rsidP="00653253">
      <w:pPr>
        <w:pStyle w:val="ListParagraph"/>
        <w:numPr>
          <w:ilvl w:val="0"/>
          <w:numId w:val="50"/>
        </w:numPr>
        <w:spacing w:after="8" w:line="264" w:lineRule="auto"/>
        <w:rPr>
          <w:rFonts w:asciiTheme="majorHAnsi" w:hAnsiTheme="majorHAnsi" w:cstheme="majorHAnsi"/>
        </w:rPr>
      </w:pPr>
      <w:r w:rsidRPr="00744E11">
        <w:rPr>
          <w:rFonts w:asciiTheme="majorHAnsi" w:hAnsiTheme="majorHAnsi" w:cstheme="majorHAnsi"/>
        </w:rPr>
        <w:t>Turn in work on time.</w:t>
      </w:r>
    </w:p>
    <w:p w14:paraId="24E04E76" w14:textId="77777777" w:rsidR="00653253" w:rsidRPr="00744E11" w:rsidRDefault="00653253" w:rsidP="00653253">
      <w:pPr>
        <w:pStyle w:val="ListParagraph"/>
        <w:numPr>
          <w:ilvl w:val="0"/>
          <w:numId w:val="50"/>
        </w:numPr>
        <w:spacing w:after="8" w:line="264" w:lineRule="auto"/>
        <w:rPr>
          <w:rFonts w:asciiTheme="majorHAnsi" w:hAnsiTheme="majorHAnsi" w:cstheme="majorHAnsi"/>
        </w:rPr>
      </w:pPr>
      <w:r w:rsidRPr="00744E11">
        <w:rPr>
          <w:rFonts w:asciiTheme="majorHAnsi" w:hAnsiTheme="majorHAnsi" w:cstheme="majorHAnsi"/>
        </w:rPr>
        <w:t>Respect your instructor and peers.</w:t>
      </w:r>
    </w:p>
    <w:p w14:paraId="4C2ED650" w14:textId="70F4BA23" w:rsidR="00653253" w:rsidRPr="00744E11" w:rsidRDefault="00653253" w:rsidP="00653253">
      <w:pPr>
        <w:pStyle w:val="ListParagraph"/>
        <w:numPr>
          <w:ilvl w:val="0"/>
          <w:numId w:val="50"/>
        </w:numPr>
        <w:spacing w:after="8" w:line="264" w:lineRule="auto"/>
        <w:rPr>
          <w:rFonts w:asciiTheme="majorHAnsi" w:hAnsiTheme="majorHAnsi" w:cstheme="majorHAnsi"/>
        </w:rPr>
      </w:pPr>
      <w:r w:rsidRPr="00744E11">
        <w:rPr>
          <w:rFonts w:asciiTheme="majorHAnsi" w:hAnsiTheme="majorHAnsi" w:cstheme="majorHAnsi"/>
        </w:rPr>
        <w:t>Actively participate in class activities.</w:t>
      </w:r>
    </w:p>
    <w:p w14:paraId="3BE0A5E9" w14:textId="77777777" w:rsidR="00653253" w:rsidRPr="00744E11" w:rsidRDefault="00653253" w:rsidP="00653253">
      <w:pPr>
        <w:pStyle w:val="ListParagraph"/>
        <w:numPr>
          <w:ilvl w:val="0"/>
          <w:numId w:val="50"/>
        </w:numPr>
        <w:spacing w:after="8" w:line="264" w:lineRule="auto"/>
        <w:rPr>
          <w:rFonts w:asciiTheme="majorHAnsi" w:hAnsiTheme="majorHAnsi" w:cstheme="majorHAnsi"/>
        </w:rPr>
      </w:pPr>
      <w:r w:rsidRPr="00744E11">
        <w:rPr>
          <w:rFonts w:asciiTheme="majorHAnsi" w:hAnsiTheme="majorHAnsi" w:cstheme="majorHAnsi"/>
        </w:rPr>
        <w:t>Use your time wisely.</w:t>
      </w:r>
    </w:p>
    <w:p w14:paraId="06F84ED9" w14:textId="77777777" w:rsidR="00752CBB" w:rsidRDefault="00752CBB" w:rsidP="006611B5">
      <w:pPr>
        <w:spacing w:line="240" w:lineRule="auto"/>
        <w:rPr>
          <w:rFonts w:asciiTheme="majorHAnsi" w:hAnsiTheme="majorHAnsi" w:cstheme="majorHAnsi"/>
        </w:rPr>
      </w:pPr>
    </w:p>
    <w:p w14:paraId="54298F6E" w14:textId="4FE45E09" w:rsidR="00E51CED" w:rsidRPr="006611B5" w:rsidRDefault="00305FAA" w:rsidP="006611B5">
      <w:pPr>
        <w:spacing w:line="240" w:lineRule="auto"/>
        <w:rPr>
          <w:rFonts w:asciiTheme="majorHAnsi" w:hAnsiTheme="majorHAnsi" w:cstheme="majorHAnsi"/>
          <w:sz w:val="20"/>
          <w:szCs w:val="20"/>
        </w:rPr>
      </w:pPr>
      <w:r w:rsidRPr="006611B5">
        <w:rPr>
          <w:rFonts w:asciiTheme="majorHAnsi" w:hAnsiTheme="majorHAnsi" w:cstheme="majorHAnsi"/>
        </w:rPr>
        <w:t xml:space="preserve">If there is a problem in the class, please let </w:t>
      </w:r>
      <w:r w:rsidR="006611B5">
        <w:rPr>
          <w:rFonts w:asciiTheme="majorHAnsi" w:hAnsiTheme="majorHAnsi" w:cstheme="majorHAnsi"/>
        </w:rPr>
        <w:t>us</w:t>
      </w:r>
      <w:r w:rsidRPr="006611B5">
        <w:rPr>
          <w:rFonts w:asciiTheme="majorHAnsi" w:hAnsiTheme="majorHAnsi" w:cstheme="majorHAnsi"/>
        </w:rPr>
        <w:t xml:space="preserve"> know: </w:t>
      </w:r>
      <w:hyperlink r:id="rId15">
        <w:r w:rsidRPr="006611B5">
          <w:rPr>
            <w:rStyle w:val="Hyperlink"/>
            <w:rFonts w:asciiTheme="majorHAnsi" w:hAnsiTheme="majorHAnsi" w:cstheme="majorHAnsi"/>
          </w:rPr>
          <w:t>http://www.csi.edu/StudentHandbook/pdf/StudentCodeOfConduct.pdf</w:t>
        </w:r>
      </w:hyperlink>
      <w:r w:rsidRPr="006611B5">
        <w:rPr>
          <w:rFonts w:asciiTheme="majorHAnsi" w:hAnsiTheme="majorHAnsi" w:cstheme="majorHAnsi"/>
          <w:sz w:val="20"/>
          <w:szCs w:val="20"/>
        </w:rPr>
        <w:t>.</w:t>
      </w:r>
    </w:p>
    <w:p w14:paraId="608BEB1F" w14:textId="77777777" w:rsidR="00636D70" w:rsidRDefault="00636D70" w:rsidP="00305FAA">
      <w:pPr>
        <w:spacing w:after="0" w:line="240" w:lineRule="auto"/>
        <w:contextualSpacing/>
        <w:rPr>
          <w:rFonts w:asciiTheme="majorHAnsi" w:hAnsiTheme="majorHAnsi" w:cstheme="majorHAnsi"/>
          <w:color w:val="0070C0"/>
          <w:sz w:val="28"/>
          <w:szCs w:val="28"/>
        </w:rPr>
      </w:pPr>
    </w:p>
    <w:p w14:paraId="38C720A6" w14:textId="6F1054A3" w:rsidR="00CB3484" w:rsidRPr="003C0EEE" w:rsidRDefault="00E51CED" w:rsidP="00305FAA">
      <w:pPr>
        <w:spacing w:after="0" w:line="240" w:lineRule="auto"/>
        <w:contextualSpacing/>
        <w:rPr>
          <w:rFonts w:asciiTheme="majorHAnsi" w:hAnsiTheme="majorHAnsi" w:cstheme="majorHAnsi"/>
          <w:color w:val="0070C0"/>
          <w:sz w:val="28"/>
          <w:szCs w:val="28"/>
        </w:rPr>
      </w:pPr>
      <w:r w:rsidRPr="003C0EEE">
        <w:rPr>
          <w:rFonts w:asciiTheme="majorHAnsi" w:hAnsiTheme="majorHAnsi" w:cstheme="majorHAnsi"/>
          <w:color w:val="0070C0"/>
          <w:sz w:val="28"/>
          <w:szCs w:val="28"/>
        </w:rPr>
        <w:t>Faculty Responsibilities for Teaching</w:t>
      </w:r>
    </w:p>
    <w:p w14:paraId="2BA5D7D2" w14:textId="77777777" w:rsidR="006F2AB6" w:rsidRPr="00652D05" w:rsidRDefault="006F2AB6" w:rsidP="006F2AB6">
      <w:pPr>
        <w:pStyle w:val="ListParagraph"/>
        <w:numPr>
          <w:ilvl w:val="0"/>
          <w:numId w:val="50"/>
        </w:numPr>
        <w:spacing w:after="8" w:line="264" w:lineRule="auto"/>
        <w:rPr>
          <w:rFonts w:asciiTheme="majorHAnsi" w:hAnsiTheme="majorHAnsi" w:cstheme="majorHAnsi"/>
        </w:rPr>
      </w:pPr>
      <w:r w:rsidRPr="00652D05">
        <w:rPr>
          <w:rFonts w:asciiTheme="majorHAnsi" w:hAnsiTheme="majorHAnsi" w:cstheme="majorHAnsi"/>
        </w:rPr>
        <w:t>Be available to answer questions.</w:t>
      </w:r>
    </w:p>
    <w:p w14:paraId="1455706E" w14:textId="77777777" w:rsidR="006F2AB6" w:rsidRPr="00652D05" w:rsidRDefault="006F2AB6" w:rsidP="006F2AB6">
      <w:pPr>
        <w:pStyle w:val="ListParagraph"/>
        <w:numPr>
          <w:ilvl w:val="0"/>
          <w:numId w:val="50"/>
        </w:numPr>
        <w:spacing w:after="8" w:line="264" w:lineRule="auto"/>
        <w:rPr>
          <w:rFonts w:asciiTheme="majorHAnsi" w:hAnsiTheme="majorHAnsi" w:cstheme="majorHAnsi"/>
        </w:rPr>
      </w:pPr>
      <w:r w:rsidRPr="00652D05">
        <w:rPr>
          <w:rFonts w:asciiTheme="majorHAnsi" w:hAnsiTheme="majorHAnsi" w:cstheme="majorHAnsi"/>
        </w:rPr>
        <w:t>Post clear instructions for assignments.</w:t>
      </w:r>
    </w:p>
    <w:p w14:paraId="2CC6D6F9" w14:textId="77777777" w:rsidR="006F2AB6" w:rsidRPr="00652D05" w:rsidRDefault="006F2AB6" w:rsidP="006F2AB6">
      <w:pPr>
        <w:pStyle w:val="ListParagraph"/>
        <w:numPr>
          <w:ilvl w:val="0"/>
          <w:numId w:val="50"/>
        </w:numPr>
        <w:spacing w:after="8" w:line="264" w:lineRule="auto"/>
        <w:rPr>
          <w:rFonts w:asciiTheme="majorHAnsi" w:hAnsiTheme="majorHAnsi" w:cstheme="majorHAnsi"/>
        </w:rPr>
      </w:pPr>
      <w:r w:rsidRPr="00652D05">
        <w:rPr>
          <w:rFonts w:asciiTheme="majorHAnsi" w:hAnsiTheme="majorHAnsi" w:cstheme="majorHAnsi"/>
        </w:rPr>
        <w:t>Assess student progress regularly.</w:t>
      </w:r>
    </w:p>
    <w:p w14:paraId="6331CBF9" w14:textId="77777777" w:rsidR="006F2AB6" w:rsidRPr="00652D05" w:rsidRDefault="006F2AB6" w:rsidP="006F2AB6">
      <w:pPr>
        <w:pStyle w:val="ListParagraph"/>
        <w:numPr>
          <w:ilvl w:val="0"/>
          <w:numId w:val="50"/>
        </w:numPr>
        <w:spacing w:after="8" w:line="264" w:lineRule="auto"/>
        <w:rPr>
          <w:rFonts w:asciiTheme="majorHAnsi" w:hAnsiTheme="majorHAnsi" w:cstheme="majorHAnsi"/>
        </w:rPr>
      </w:pPr>
      <w:r w:rsidRPr="00652D05">
        <w:rPr>
          <w:rFonts w:asciiTheme="majorHAnsi" w:hAnsiTheme="majorHAnsi" w:cstheme="majorHAnsi"/>
        </w:rPr>
        <w:t>Be respectful to students.</w:t>
      </w:r>
    </w:p>
    <w:p w14:paraId="086AEE2C" w14:textId="2FB5C069" w:rsidR="006F2AB6" w:rsidRPr="00652D05" w:rsidRDefault="003C0EEE" w:rsidP="00194F38">
      <w:pPr>
        <w:pStyle w:val="ListParagraph"/>
        <w:numPr>
          <w:ilvl w:val="0"/>
          <w:numId w:val="50"/>
        </w:numPr>
        <w:spacing w:after="8" w:line="264" w:lineRule="auto"/>
        <w:rPr>
          <w:rFonts w:asciiTheme="majorHAnsi" w:hAnsiTheme="majorHAnsi" w:cstheme="majorHAnsi"/>
        </w:rPr>
      </w:pPr>
      <w:r w:rsidRPr="00652D05">
        <w:rPr>
          <w:rFonts w:asciiTheme="majorHAnsi" w:hAnsiTheme="majorHAnsi" w:cstheme="majorHAnsi"/>
        </w:rPr>
        <w:t>R</w:t>
      </w:r>
      <w:r w:rsidR="00194F38" w:rsidRPr="00652D05">
        <w:rPr>
          <w:rFonts w:asciiTheme="majorHAnsi" w:hAnsiTheme="majorHAnsi" w:cstheme="majorHAnsi"/>
        </w:rPr>
        <w:t>espond to students in a timely manner</w:t>
      </w:r>
      <w:r w:rsidR="006F2AB6" w:rsidRPr="00652D05">
        <w:rPr>
          <w:rFonts w:asciiTheme="majorHAnsi" w:hAnsiTheme="majorHAnsi" w:cstheme="majorHAnsi"/>
        </w:rPr>
        <w:t>.</w:t>
      </w:r>
    </w:p>
    <w:p w14:paraId="06E8DC94" w14:textId="77777777" w:rsidR="00BA66E6" w:rsidRPr="00680A69" w:rsidRDefault="00BA66E6" w:rsidP="0065769B">
      <w:pPr>
        <w:spacing w:after="0" w:line="240" w:lineRule="auto"/>
        <w:contextualSpacing/>
        <w:rPr>
          <w:rFonts w:asciiTheme="majorHAnsi" w:hAnsiTheme="majorHAnsi" w:cstheme="majorHAnsi"/>
        </w:rPr>
      </w:pPr>
    </w:p>
    <w:p w14:paraId="36842EB1" w14:textId="229F6063" w:rsidR="00826479" w:rsidRPr="00D61B8D" w:rsidRDefault="00826479" w:rsidP="00826479">
      <w:pPr>
        <w:pStyle w:val="Heading1"/>
        <w:rPr>
          <w:rFonts w:cstheme="majorHAnsi"/>
          <w:color w:val="0070C0"/>
          <w:sz w:val="28"/>
          <w:szCs w:val="28"/>
        </w:rPr>
      </w:pPr>
      <w:r w:rsidRPr="00D61B8D">
        <w:rPr>
          <w:rFonts w:cstheme="majorHAnsi"/>
          <w:color w:val="0070C0"/>
          <w:sz w:val="28"/>
          <w:szCs w:val="28"/>
        </w:rPr>
        <w:lastRenderedPageBreak/>
        <w:t>Add/Drop/Withdrawal</w:t>
      </w:r>
    </w:p>
    <w:p w14:paraId="0D248304" w14:textId="724ABB3E" w:rsidR="0045117B" w:rsidRDefault="0045117B" w:rsidP="00CB3484">
      <w:pPr>
        <w:pStyle w:val="sc-bodytext"/>
        <w:spacing w:before="0" w:beforeAutospacing="0" w:after="0" w:afterAutospacing="0"/>
        <w:rPr>
          <w:rFonts w:asciiTheme="majorHAnsi" w:hAnsiTheme="majorHAnsi" w:cstheme="majorHAnsi"/>
          <w:sz w:val="22"/>
          <w:szCs w:val="22"/>
        </w:rPr>
      </w:pPr>
      <w:bookmarkStart w:id="4" w:name="_Hlk522190364"/>
      <w:r w:rsidRPr="00680A69">
        <w:rPr>
          <w:rFonts w:asciiTheme="majorHAnsi" w:hAnsiTheme="majorHAnsi" w:cstheme="majorHAnsi"/>
          <w:sz w:val="22"/>
          <w:szCs w:val="22"/>
        </w:rPr>
        <w:t xml:space="preserve">The </w:t>
      </w:r>
      <w:r w:rsidRPr="00680A69">
        <w:rPr>
          <w:rFonts w:asciiTheme="majorHAnsi" w:hAnsiTheme="majorHAnsi" w:cstheme="majorHAnsi"/>
          <w:b/>
          <w:sz w:val="22"/>
          <w:szCs w:val="22"/>
        </w:rPr>
        <w:t>drop period</w:t>
      </w:r>
      <w:r w:rsidRPr="00680A69">
        <w:rPr>
          <w:rFonts w:asciiTheme="majorHAnsi" w:hAnsiTheme="majorHAnsi" w:cstheme="majorHAnsi"/>
          <w:sz w:val="22"/>
          <w:szCs w:val="22"/>
        </w:rPr>
        <w:t xml:space="preserve"> for full semester courses ends on the first Sunday following the beginning of the term. A dropped course is not reflected on the student’s transcript. The withdrawal period then begins and lasts through 75% of the course. </w:t>
      </w:r>
      <w:r w:rsidRPr="00680A69">
        <w:rPr>
          <w:rFonts w:asciiTheme="majorHAnsi" w:hAnsiTheme="majorHAnsi" w:cstheme="majorHAnsi"/>
          <w:b/>
          <w:sz w:val="22"/>
          <w:szCs w:val="22"/>
        </w:rPr>
        <w:t>Withdrawal means</w:t>
      </w:r>
      <w:r w:rsidRPr="00680A69">
        <w:rPr>
          <w:rFonts w:asciiTheme="majorHAnsi" w:hAnsiTheme="majorHAnsi" w:cstheme="majorHAnsi"/>
          <w:sz w:val="22"/>
          <w:szCs w:val="22"/>
        </w:rPr>
        <w:t xml:space="preserve"> the student attempted the course but did not complete any credit; the grade of W will appear on the student’s transcript.  Students are responsible for all tuition and fees associated with withdrawn courses.  No course may be withdrawn from after 75% of the course has elapsed. Students will be issued a grade after this deadline. Drop and Withdraw deadlines for non-standard courses can be found on the student’s schedule in </w:t>
      </w:r>
      <w:proofErr w:type="spellStart"/>
      <w:r w:rsidRPr="00680A69">
        <w:rPr>
          <w:rFonts w:asciiTheme="majorHAnsi" w:hAnsiTheme="majorHAnsi" w:cstheme="majorHAnsi"/>
          <w:sz w:val="22"/>
          <w:szCs w:val="22"/>
        </w:rPr>
        <w:t>MyCSI</w:t>
      </w:r>
      <w:proofErr w:type="spellEnd"/>
      <w:r w:rsidRPr="00680A69">
        <w:rPr>
          <w:rFonts w:asciiTheme="majorHAnsi" w:hAnsiTheme="majorHAnsi" w:cstheme="majorHAnsi"/>
          <w:sz w:val="22"/>
          <w:szCs w:val="22"/>
        </w:rPr>
        <w:t>.</w:t>
      </w:r>
    </w:p>
    <w:p w14:paraId="37FE3B60" w14:textId="77777777" w:rsidR="00892E7A" w:rsidRPr="00680A69" w:rsidRDefault="00892E7A" w:rsidP="00CB3484">
      <w:pPr>
        <w:pStyle w:val="sc-bodytext"/>
        <w:spacing w:before="0" w:beforeAutospacing="0" w:after="0" w:afterAutospacing="0"/>
        <w:rPr>
          <w:rFonts w:asciiTheme="majorHAnsi" w:hAnsiTheme="majorHAnsi" w:cstheme="majorHAnsi"/>
          <w:sz w:val="22"/>
          <w:szCs w:val="22"/>
        </w:rPr>
      </w:pPr>
    </w:p>
    <w:p w14:paraId="4F173F9F" w14:textId="77777777" w:rsidR="0005077C" w:rsidRPr="00230BEA" w:rsidRDefault="00892E7A" w:rsidP="0005077C">
      <w:pPr>
        <w:pStyle w:val="Heading2"/>
        <w:spacing w:line="240" w:lineRule="auto"/>
        <w:rPr>
          <w:rFonts w:cstheme="majorHAnsi"/>
          <w:color w:val="auto"/>
          <w:sz w:val="22"/>
          <w:szCs w:val="22"/>
        </w:rPr>
      </w:pPr>
      <w:r w:rsidRPr="00BD200C">
        <w:rPr>
          <w:rFonts w:cstheme="majorHAnsi"/>
          <w:color w:val="auto"/>
          <w:sz w:val="22"/>
          <w:szCs w:val="22"/>
        </w:rPr>
        <w:t>T</w:t>
      </w:r>
      <w:r w:rsidR="0045117B" w:rsidRPr="00BD200C">
        <w:rPr>
          <w:rFonts w:cstheme="majorHAnsi"/>
          <w:color w:val="auto"/>
          <w:sz w:val="22"/>
          <w:szCs w:val="22"/>
        </w:rPr>
        <w:t xml:space="preserve">o </w:t>
      </w:r>
      <w:r w:rsidR="0045117B" w:rsidRPr="00BD200C">
        <w:rPr>
          <w:rFonts w:cstheme="majorHAnsi"/>
          <w:b/>
          <w:color w:val="auto"/>
          <w:sz w:val="22"/>
          <w:szCs w:val="22"/>
        </w:rPr>
        <w:t>withdraw from one or more cour</w:t>
      </w:r>
      <w:r w:rsidR="0045117B" w:rsidRPr="00BD200C">
        <w:rPr>
          <w:rFonts w:cstheme="majorHAnsi"/>
          <w:color w:val="auto"/>
          <w:sz w:val="22"/>
          <w:szCs w:val="22"/>
        </w:rPr>
        <w:t xml:space="preserve">ses, a completed Add/Drop/Withdraw form is required, which can be found in </w:t>
      </w:r>
      <w:proofErr w:type="spellStart"/>
      <w:r w:rsidR="0045117B" w:rsidRPr="00BD200C">
        <w:rPr>
          <w:rFonts w:cstheme="majorHAnsi"/>
          <w:color w:val="auto"/>
          <w:sz w:val="22"/>
          <w:szCs w:val="22"/>
        </w:rPr>
        <w:t>MyCSI</w:t>
      </w:r>
      <w:proofErr w:type="spellEnd"/>
      <w:r w:rsidR="0045117B" w:rsidRPr="00BD200C">
        <w:rPr>
          <w:rFonts w:cstheme="majorHAnsi"/>
          <w:color w:val="auto"/>
          <w:sz w:val="22"/>
          <w:szCs w:val="22"/>
        </w:rPr>
        <w:t xml:space="preserve"> or at the Office of the Registrar. Students withdrawing from all credited courses must receive a Financial Aid signature prior to submitting the form to the Office of the Registrar or any off-campus center</w:t>
      </w:r>
      <w:r w:rsidR="0045117B" w:rsidRPr="00230BEA">
        <w:rPr>
          <w:rFonts w:cstheme="majorHAnsi"/>
          <w:sz w:val="22"/>
          <w:szCs w:val="22"/>
        </w:rPr>
        <w:t xml:space="preserve">. </w:t>
      </w:r>
      <w:r w:rsidR="0005077C" w:rsidRPr="00230BEA">
        <w:rPr>
          <w:rFonts w:cstheme="majorHAnsi"/>
          <w:color w:val="auto"/>
          <w:sz w:val="22"/>
          <w:szCs w:val="22"/>
        </w:rPr>
        <w:t xml:space="preserve">W grades can have several negative consequences, including negatively impacting students’ eligibility for Federal Financial Aid. </w:t>
      </w:r>
      <w:proofErr w:type="spellStart"/>
      <w:r w:rsidR="0005077C" w:rsidRPr="00230BEA">
        <w:rPr>
          <w:rFonts w:cstheme="majorHAnsi"/>
          <w:color w:val="auto"/>
          <w:sz w:val="22"/>
          <w:szCs w:val="22"/>
        </w:rPr>
        <w:t>Ws</w:t>
      </w:r>
      <w:proofErr w:type="spellEnd"/>
      <w:r w:rsidR="0005077C" w:rsidRPr="00230BEA">
        <w:rPr>
          <w:rFonts w:cstheme="majorHAnsi"/>
          <w:color w:val="auto"/>
          <w:sz w:val="22"/>
          <w:szCs w:val="22"/>
        </w:rPr>
        <w:t xml:space="preserve"> on transcripts can also raise questions by transfer institutions and even prospective employers. Students should carefully consider the consequences of </w:t>
      </w:r>
      <w:proofErr w:type="spellStart"/>
      <w:r w:rsidR="0005077C" w:rsidRPr="00230BEA">
        <w:rPr>
          <w:rFonts w:cstheme="majorHAnsi"/>
          <w:color w:val="auto"/>
          <w:sz w:val="22"/>
          <w:szCs w:val="22"/>
        </w:rPr>
        <w:t>Ws</w:t>
      </w:r>
      <w:proofErr w:type="spellEnd"/>
      <w:r w:rsidR="0005077C" w:rsidRPr="00230BEA">
        <w:rPr>
          <w:rFonts w:cstheme="majorHAnsi"/>
          <w:color w:val="auto"/>
          <w:sz w:val="22"/>
          <w:szCs w:val="22"/>
        </w:rPr>
        <w:t xml:space="preserve"> before withdrawing from courses.</w:t>
      </w:r>
    </w:p>
    <w:p w14:paraId="4CC2EA30" w14:textId="3B60A28D" w:rsidR="0045117B" w:rsidRDefault="0045117B" w:rsidP="00CB3484">
      <w:pPr>
        <w:pStyle w:val="sc-bodytext"/>
        <w:spacing w:before="0" w:beforeAutospacing="0" w:after="0" w:afterAutospacing="0"/>
        <w:rPr>
          <w:rFonts w:asciiTheme="majorHAnsi" w:hAnsiTheme="majorHAnsi" w:cstheme="majorHAnsi"/>
          <w:sz w:val="22"/>
          <w:szCs w:val="22"/>
        </w:rPr>
      </w:pPr>
    </w:p>
    <w:p w14:paraId="571F8D1A" w14:textId="77777777" w:rsidR="00FE20E8" w:rsidRPr="00FA7839" w:rsidRDefault="00FE20E8" w:rsidP="00FE20E8">
      <w:pPr>
        <w:pStyle w:val="Heading2"/>
        <w:rPr>
          <w:rFonts w:cstheme="majorHAnsi"/>
          <w:color w:val="0070C0"/>
          <w:sz w:val="28"/>
          <w:szCs w:val="28"/>
        </w:rPr>
      </w:pPr>
      <w:r w:rsidRPr="00FA7839">
        <w:rPr>
          <w:rFonts w:cstheme="majorHAnsi"/>
          <w:color w:val="0070C0"/>
          <w:sz w:val="28"/>
          <w:szCs w:val="28"/>
        </w:rPr>
        <w:t>Library</w:t>
      </w:r>
    </w:p>
    <w:p w14:paraId="70750CD0"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 xml:space="preserve">The CSI Library is located on the main floor of the </w:t>
      </w:r>
      <w:proofErr w:type="spellStart"/>
      <w:r w:rsidRPr="00A46C90">
        <w:rPr>
          <w:rFonts w:cstheme="majorHAnsi"/>
          <w:color w:val="auto"/>
          <w:sz w:val="22"/>
          <w:szCs w:val="22"/>
        </w:rPr>
        <w:t>Meyerhoeffer</w:t>
      </w:r>
      <w:proofErr w:type="spellEnd"/>
      <w:r w:rsidRPr="00A46C90">
        <w:rPr>
          <w:rFonts w:cstheme="majorHAnsi"/>
          <w:color w:val="auto"/>
          <w:sz w:val="22"/>
          <w:szCs w:val="22"/>
        </w:rPr>
        <w:t xml:space="preserve">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557976C1"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 xml:space="preserve">The library has an open computer lab, study carrels, comfortable seating, study rooms, quiet study room, and the Eagles’ Perch (student lounge). The library collection includes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p>
    <w:p w14:paraId="2FCDB93C"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7ECC71F5" w14:textId="3ADD0659" w:rsidR="00E2469A" w:rsidRPr="00D61B8D" w:rsidRDefault="00FE20E8" w:rsidP="00D61B8D">
      <w:pPr>
        <w:pStyle w:val="Heading2"/>
        <w:rPr>
          <w:rFonts w:cstheme="majorHAnsi"/>
          <w:color w:val="auto"/>
          <w:sz w:val="22"/>
          <w:szCs w:val="22"/>
        </w:rPr>
      </w:pPr>
      <w:r w:rsidRPr="00A46C90">
        <w:rPr>
          <w:rFonts w:cstheme="majorHAnsi"/>
          <w:color w:val="auto"/>
          <w:sz w:val="22"/>
          <w:szCs w:val="22"/>
        </w:rPr>
        <w:t xml:space="preserve">Reference and research assistance are provided, as well as information literacy instruction. Library instruction is available to classes and student groups and are tailored to the students’ specific needs. “Your Guide to Research,” a self-paced Canvas course which provides information on all the libraries many resources and research strategies, is available for your personal use through self-enrollment.  For more information and to access our online resources and services visit the CSI Library Web site at: </w:t>
      </w:r>
      <w:hyperlink r:id="rId16" w:history="1">
        <w:r w:rsidRPr="00A46C90">
          <w:rPr>
            <w:rStyle w:val="Hyperlink"/>
            <w:rFonts w:cstheme="majorHAnsi"/>
            <w:sz w:val="22"/>
            <w:szCs w:val="22"/>
          </w:rPr>
          <w:t>www.csi.edu/library</w:t>
        </w:r>
      </w:hyperlink>
      <w:r w:rsidRPr="00A46C90">
        <w:rPr>
          <w:rFonts w:cstheme="majorHAnsi"/>
          <w:color w:val="auto"/>
          <w:sz w:val="22"/>
          <w:szCs w:val="22"/>
        </w:rPr>
        <w:t>.</w:t>
      </w:r>
    </w:p>
    <w:p w14:paraId="685BE84A" w14:textId="77777777" w:rsidR="00E2469A" w:rsidRPr="00FA7839" w:rsidRDefault="00E2469A" w:rsidP="00E2469A">
      <w:pPr>
        <w:spacing w:before="100" w:beforeAutospacing="1" w:after="100" w:afterAutospacing="1" w:line="240" w:lineRule="auto"/>
        <w:contextualSpacing/>
        <w:rPr>
          <w:rFonts w:asciiTheme="majorHAnsi" w:eastAsia="Times New Roman" w:hAnsiTheme="majorHAnsi" w:cstheme="majorHAnsi"/>
          <w:color w:val="0070C0"/>
          <w:sz w:val="28"/>
          <w:szCs w:val="28"/>
        </w:rPr>
      </w:pPr>
      <w:r w:rsidRPr="00FA7839">
        <w:rPr>
          <w:rFonts w:asciiTheme="majorHAnsi" w:eastAsia="Times New Roman" w:hAnsiTheme="majorHAnsi" w:cstheme="majorHAnsi"/>
          <w:color w:val="0070C0"/>
          <w:sz w:val="28"/>
          <w:szCs w:val="28"/>
        </w:rPr>
        <w:t xml:space="preserve">Learning &amp; Tutoring Commons </w:t>
      </w:r>
    </w:p>
    <w:p w14:paraId="28EB50C7" w14:textId="581C0FBE" w:rsidR="00E2469A" w:rsidRDefault="00E2469A" w:rsidP="00E2469A">
      <w:pPr>
        <w:spacing w:before="100" w:beforeAutospacing="1" w:after="100" w:afterAutospacing="1" w:line="240" w:lineRule="auto"/>
        <w:contextualSpacing/>
        <w:rPr>
          <w:rFonts w:asciiTheme="majorHAnsi" w:eastAsia="Times New Roman" w:hAnsiTheme="majorHAnsi" w:cstheme="majorHAnsi"/>
        </w:rPr>
      </w:pPr>
      <w:r w:rsidRPr="00A46C90">
        <w:rPr>
          <w:rFonts w:asciiTheme="majorHAnsi" w:eastAsia="Times New Roman" w:hAnsiTheme="majorHAnsi" w:cstheme="majorHAnsi"/>
        </w:rPr>
        <w:t xml:space="preserve">We are here to help you succeed! Come see us if you want a bright, </w:t>
      </w:r>
      <w:proofErr w:type="gramStart"/>
      <w:r w:rsidRPr="00A46C90">
        <w:rPr>
          <w:rFonts w:asciiTheme="majorHAnsi" w:eastAsia="Times New Roman" w:hAnsiTheme="majorHAnsi" w:cstheme="majorHAnsi"/>
        </w:rPr>
        <w:t>open</w:t>
      </w:r>
      <w:proofErr w:type="gramEnd"/>
      <w:r w:rsidRPr="00A46C90">
        <w:rPr>
          <w:rFonts w:asciiTheme="majorHAnsi" w:eastAsia="Times New Roman" w:hAnsiTheme="majorHAnsi" w:cstheme="majorHAnsi"/>
        </w:rPr>
        <w:t xml:space="preserve"> and interactive study area. We can provide you with an extra hand learning course concepts, working through assignments or developing additional learning strategies and technology skills. </w:t>
      </w:r>
    </w:p>
    <w:p w14:paraId="4794D72C" w14:textId="77777777" w:rsidR="00A02C2C" w:rsidRPr="00A46C90" w:rsidRDefault="00A02C2C" w:rsidP="00E2469A">
      <w:pPr>
        <w:spacing w:before="100" w:beforeAutospacing="1" w:after="100" w:afterAutospacing="1" w:line="240" w:lineRule="auto"/>
        <w:contextualSpacing/>
        <w:rPr>
          <w:rFonts w:asciiTheme="majorHAnsi" w:eastAsia="Times New Roman" w:hAnsiTheme="majorHAnsi" w:cstheme="majorHAnsi"/>
        </w:rPr>
      </w:pPr>
    </w:p>
    <w:p w14:paraId="6686995D" w14:textId="77777777" w:rsidR="00E2469A" w:rsidRPr="00FA7839" w:rsidRDefault="00E2469A" w:rsidP="00E2469A">
      <w:pPr>
        <w:spacing w:before="100" w:beforeAutospacing="1" w:after="100" w:afterAutospacing="1" w:line="240" w:lineRule="auto"/>
        <w:contextualSpacing/>
        <w:rPr>
          <w:rFonts w:asciiTheme="majorHAnsi" w:eastAsia="Times New Roman" w:hAnsiTheme="majorHAnsi" w:cstheme="majorHAnsi"/>
          <w:color w:val="538135" w:themeColor="accent6" w:themeShade="BF"/>
          <w:sz w:val="28"/>
          <w:szCs w:val="28"/>
        </w:rPr>
      </w:pPr>
      <w:r w:rsidRPr="00FA7839">
        <w:rPr>
          <w:rFonts w:asciiTheme="majorHAnsi" w:eastAsia="Times New Roman" w:hAnsiTheme="majorHAnsi" w:cstheme="majorHAnsi"/>
          <w:color w:val="0070C0"/>
          <w:sz w:val="28"/>
          <w:szCs w:val="28"/>
        </w:rPr>
        <w:t>Evaluations</w:t>
      </w:r>
      <w:r w:rsidRPr="00FA7839">
        <w:rPr>
          <w:rFonts w:asciiTheme="majorHAnsi" w:eastAsia="Times New Roman" w:hAnsiTheme="majorHAnsi" w:cstheme="majorHAnsi"/>
          <w:color w:val="538135" w:themeColor="accent6" w:themeShade="BF"/>
          <w:sz w:val="28"/>
          <w:szCs w:val="28"/>
        </w:rPr>
        <w:t xml:space="preserve"> </w:t>
      </w:r>
    </w:p>
    <w:p w14:paraId="13F10E0C" w14:textId="0203D3E6" w:rsidR="0005077C" w:rsidRPr="00473971" w:rsidRDefault="00E2469A" w:rsidP="00E2469A">
      <w:pPr>
        <w:spacing w:before="100" w:beforeAutospacing="1" w:after="100" w:afterAutospacing="1" w:line="240" w:lineRule="auto"/>
        <w:contextualSpacing/>
        <w:rPr>
          <w:rFonts w:asciiTheme="majorHAnsi" w:eastAsia="Times New Roman" w:hAnsiTheme="majorHAnsi" w:cstheme="majorHAnsi"/>
        </w:rPr>
      </w:pPr>
      <w:r w:rsidRPr="00473971">
        <w:rPr>
          <w:rFonts w:asciiTheme="majorHAnsi" w:eastAsia="Times New Roman" w:hAnsiTheme="majorHAnsi" w:cstheme="majorHAnsi"/>
        </w:rPr>
        <w:t xml:space="preserve">Students are strongly encouraged to complete evaluations at the end of the course. Evaluations are very important to assist the teaching faculty in continually improving the course. Reach the </w:t>
      </w:r>
      <w:proofErr w:type="spellStart"/>
      <w:r w:rsidRPr="00473971">
        <w:rPr>
          <w:rFonts w:asciiTheme="majorHAnsi" w:eastAsia="Times New Roman" w:hAnsiTheme="majorHAnsi" w:cstheme="majorHAnsi"/>
        </w:rPr>
        <w:t>CoursEval</w:t>
      </w:r>
      <w:proofErr w:type="spellEnd"/>
      <w:r w:rsidRPr="00473971">
        <w:rPr>
          <w:rFonts w:asciiTheme="majorHAnsi" w:eastAsia="Times New Roman" w:hAnsiTheme="majorHAnsi" w:cstheme="majorHAnsi"/>
        </w:rPr>
        <w:t xml:space="preserve"> portal by clicking on </w:t>
      </w:r>
      <w:proofErr w:type="spellStart"/>
      <w:r w:rsidRPr="00473971">
        <w:rPr>
          <w:rFonts w:asciiTheme="majorHAnsi" w:eastAsia="Times New Roman" w:hAnsiTheme="majorHAnsi" w:cstheme="majorHAnsi"/>
        </w:rPr>
        <w:t>MyCoursEval</w:t>
      </w:r>
      <w:proofErr w:type="spellEnd"/>
      <w:r w:rsidRPr="00473971">
        <w:rPr>
          <w:rFonts w:asciiTheme="majorHAnsi" w:eastAsia="Times New Roman" w:hAnsiTheme="majorHAnsi" w:cstheme="majorHAnsi"/>
        </w:rPr>
        <w:t xml:space="preserve"> in the navigation menu of any class on Canvas or evaluations are available through </w:t>
      </w:r>
      <w:proofErr w:type="spellStart"/>
      <w:r w:rsidRPr="00473971">
        <w:rPr>
          <w:rFonts w:asciiTheme="majorHAnsi" w:eastAsia="Times New Roman" w:hAnsiTheme="majorHAnsi" w:cstheme="majorHAnsi"/>
        </w:rPr>
        <w:t>MyCSI</w:t>
      </w:r>
      <w:proofErr w:type="spellEnd"/>
      <w:r w:rsidRPr="00473971">
        <w:rPr>
          <w:rFonts w:asciiTheme="majorHAnsi" w:eastAsia="Times New Roman" w:hAnsiTheme="majorHAnsi" w:cstheme="majorHAnsi"/>
        </w:rPr>
        <w:t xml:space="preserve"> https://csioffice.sharepoint.com/sites/mycsi/academics/mycourses/ Students will receive an email when the evaluation becomes available and then have up to two weeks to submit the evaluation before the end of the course. Evaluations are anonymous and anonymous results are not available to faculty until after grades are submitted. </w:t>
      </w:r>
    </w:p>
    <w:p w14:paraId="6F899931" w14:textId="725CA1A3" w:rsidR="00D1061D" w:rsidRPr="00A02C2C" w:rsidRDefault="00D1061D" w:rsidP="00D1061D">
      <w:pPr>
        <w:pStyle w:val="Heading1"/>
        <w:rPr>
          <w:rFonts w:cstheme="majorHAnsi"/>
          <w:color w:val="0070C0"/>
          <w:sz w:val="28"/>
          <w:szCs w:val="28"/>
        </w:rPr>
      </w:pPr>
      <w:r w:rsidRPr="00A02C2C">
        <w:rPr>
          <w:rFonts w:cstheme="majorHAnsi"/>
          <w:color w:val="0070C0"/>
          <w:sz w:val="28"/>
          <w:szCs w:val="28"/>
        </w:rPr>
        <w:t>Shared Values</w:t>
      </w:r>
    </w:p>
    <w:p w14:paraId="43E9EEDB" w14:textId="3A05017E" w:rsidR="00D1061D" w:rsidRPr="00473971" w:rsidRDefault="00D1061D" w:rsidP="00D1061D">
      <w:pPr>
        <w:rPr>
          <w:rFonts w:asciiTheme="majorHAnsi" w:hAnsiTheme="majorHAnsi" w:cstheme="majorHAnsi"/>
        </w:rPr>
      </w:pPr>
      <w:r w:rsidRPr="00473971">
        <w:rPr>
          <w:rFonts w:asciiTheme="majorHAnsi" w:hAnsiTheme="majorHAnsi" w:cstheme="majorHAnsi"/>
        </w:rPr>
        <w:t>The mission of the College of Southern Idaho is to provide quality educational, social, cultural, economic, and workforce development opportunities that meet the diverse needs of the communities we serve. To accomplish these goals, we believe in</w:t>
      </w:r>
      <w:r w:rsidR="00BD200C" w:rsidRPr="00473971">
        <w:rPr>
          <w:rFonts w:asciiTheme="majorHAnsi" w:hAnsiTheme="majorHAnsi" w:cstheme="majorHAnsi"/>
        </w:rPr>
        <w:t>:</w:t>
      </w:r>
    </w:p>
    <w:p w14:paraId="007D1CAE" w14:textId="77777777" w:rsidR="00D1061D" w:rsidRPr="00473971" w:rsidRDefault="00D1061D" w:rsidP="00D1061D">
      <w:pPr>
        <w:pStyle w:val="ListParagraph"/>
        <w:numPr>
          <w:ilvl w:val="0"/>
          <w:numId w:val="12"/>
        </w:numPr>
        <w:spacing w:before="120" w:after="0" w:line="252" w:lineRule="auto"/>
        <w:rPr>
          <w:rFonts w:asciiTheme="majorHAnsi" w:hAnsiTheme="majorHAnsi" w:cstheme="majorHAnsi"/>
        </w:rPr>
      </w:pPr>
      <w:r w:rsidRPr="00473971">
        <w:rPr>
          <w:rFonts w:asciiTheme="majorHAnsi" w:hAnsiTheme="majorHAnsi" w:cstheme="majorHAnsi"/>
          <w:b/>
          <w:bCs/>
        </w:rPr>
        <w:lastRenderedPageBreak/>
        <w:t xml:space="preserve">Communication. </w:t>
      </w:r>
      <w:r w:rsidRPr="00473971">
        <w:rPr>
          <w:rFonts w:asciiTheme="majorHAnsi" w:hAnsiTheme="majorHAnsi" w:cstheme="majorHAnsi"/>
        </w:rPr>
        <w:t>Email is a primary tool used to share written information related to CSI. All active students have a dedicated CSI email account (</w:t>
      </w:r>
      <w:hyperlink r:id="rId17">
        <w:r w:rsidRPr="00473971">
          <w:rPr>
            <w:rStyle w:val="Hyperlink"/>
            <w:rFonts w:asciiTheme="majorHAnsi" w:hAnsiTheme="majorHAnsi" w:cstheme="majorHAnsi"/>
          </w:rPr>
          <w:t>&lt;</w:t>
        </w:r>
        <w:proofErr w:type="spellStart"/>
        <w:r w:rsidRPr="00473971">
          <w:rPr>
            <w:rStyle w:val="Hyperlink"/>
            <w:rFonts w:asciiTheme="majorHAnsi" w:hAnsiTheme="majorHAnsi" w:cstheme="majorHAnsi"/>
          </w:rPr>
          <w:t>studentname</w:t>
        </w:r>
        <w:proofErr w:type="spellEnd"/>
        <w:r w:rsidRPr="00473971">
          <w:rPr>
            <w:rStyle w:val="Hyperlink"/>
            <w:rFonts w:asciiTheme="majorHAnsi" w:hAnsiTheme="majorHAnsi" w:cstheme="majorHAnsi"/>
          </w:rPr>
          <w:t>&gt;@csi.edu</w:t>
        </w:r>
      </w:hyperlink>
      <w:r w:rsidRPr="00473971">
        <w:rPr>
          <w:rFonts w:asciiTheme="majorHAnsi" w:hAnsiTheme="majorHAnsi" w:cstheme="majorHAnsi"/>
        </w:rPr>
        <w:t xml:space="preserve">). Visit </w:t>
      </w:r>
      <w:hyperlink r:id="rId18">
        <w:r w:rsidRPr="00473971">
          <w:rPr>
            <w:rStyle w:val="Hyperlink"/>
            <w:rFonts w:asciiTheme="majorHAnsi" w:hAnsiTheme="majorHAnsi" w:cstheme="majorHAnsi"/>
          </w:rPr>
          <w:t>mail.csi.edu</w:t>
        </w:r>
      </w:hyperlink>
      <w:r w:rsidRPr="00473971">
        <w:rPr>
          <w:rFonts w:asciiTheme="majorHAnsi" w:hAnsiTheme="majorHAnsi" w:cstheme="majorHAnsi"/>
        </w:rPr>
        <w:t xml:space="preserve"> to check your email, and to begin conversations with the faculty and staff at CSI.</w:t>
      </w:r>
    </w:p>
    <w:p w14:paraId="5AC1FFDF" w14:textId="77777777" w:rsidR="00D1061D" w:rsidRPr="00473971" w:rsidRDefault="00D1061D" w:rsidP="00D1061D">
      <w:pPr>
        <w:pStyle w:val="ListParagraph"/>
        <w:numPr>
          <w:ilvl w:val="0"/>
          <w:numId w:val="12"/>
        </w:numPr>
        <w:spacing w:before="120" w:after="0"/>
        <w:rPr>
          <w:rFonts w:asciiTheme="majorHAnsi" w:hAnsiTheme="majorHAnsi" w:cstheme="majorHAnsi"/>
          <w:b/>
          <w:bCs/>
        </w:rPr>
      </w:pPr>
      <w:r w:rsidRPr="00473971">
        <w:rPr>
          <w:rFonts w:asciiTheme="majorHAnsi" w:hAnsiTheme="majorHAnsi" w:cstheme="majorHAnsi"/>
          <w:b/>
          <w:bCs/>
        </w:rPr>
        <w:t xml:space="preserve">Community. </w:t>
      </w:r>
      <w:r w:rsidRPr="00473971">
        <w:rPr>
          <w:rFonts w:asciiTheme="majorHAnsi" w:hAnsiTheme="majorHAnsi" w:cstheme="majorHAnsi"/>
        </w:rPr>
        <w:t xml:space="preserve">We believe in community building in and out of the classroom. You are encouraged to cultivate partnerships that also develop your social and personal transformation. To see current news and events, visit </w:t>
      </w:r>
      <w:hyperlink r:id="rId19">
        <w:r w:rsidRPr="00473971">
          <w:rPr>
            <w:rStyle w:val="Hyperlink"/>
            <w:rFonts w:asciiTheme="majorHAnsi" w:hAnsiTheme="majorHAnsi" w:cstheme="majorHAnsi"/>
          </w:rPr>
          <w:t>csi.edu/calendar</w:t>
        </w:r>
      </w:hyperlink>
      <w:r w:rsidRPr="00473971">
        <w:rPr>
          <w:rFonts w:asciiTheme="majorHAnsi" w:hAnsiTheme="majorHAnsi" w:cstheme="majorHAnsi"/>
        </w:rPr>
        <w:t>.</w:t>
      </w:r>
    </w:p>
    <w:p w14:paraId="5F8204D9" w14:textId="77777777" w:rsidR="00D1061D" w:rsidRPr="00473971" w:rsidRDefault="00D1061D" w:rsidP="00D1061D">
      <w:pPr>
        <w:pStyle w:val="ListParagraph"/>
        <w:numPr>
          <w:ilvl w:val="0"/>
          <w:numId w:val="12"/>
        </w:numPr>
        <w:spacing w:before="120" w:after="0"/>
        <w:rPr>
          <w:rFonts w:asciiTheme="majorHAnsi" w:hAnsiTheme="majorHAnsi" w:cstheme="majorHAnsi"/>
          <w:b/>
          <w:bCs/>
        </w:rPr>
      </w:pPr>
      <w:r w:rsidRPr="00473971">
        <w:rPr>
          <w:rFonts w:asciiTheme="majorHAnsi" w:hAnsiTheme="majorHAnsi" w:cstheme="majorHAnsi"/>
          <w:b/>
          <w:bCs/>
        </w:rPr>
        <w:t xml:space="preserve">Equal Access. </w:t>
      </w:r>
      <w:r w:rsidRPr="00473971">
        <w:rPr>
          <w:rFonts w:asciiTheme="majorHAnsi" w:hAnsiTheme="majorHAnsi" w:cstheme="majorHAnsi"/>
        </w:rPr>
        <w:t xml:space="preserve">We value diversity and inclusion. We are committed to a climate of mutual respect and full participation. If you have a disability that may have some impact on your work in this class, please contact the Office of Disability Services to discuss options, visit </w:t>
      </w:r>
      <w:hyperlink r:id="rId20">
        <w:r w:rsidRPr="00473971">
          <w:rPr>
            <w:rStyle w:val="Hyperlink"/>
            <w:rFonts w:asciiTheme="majorHAnsi" w:hAnsiTheme="majorHAnsi" w:cstheme="majorHAnsi"/>
          </w:rPr>
          <w:t>csi.edu/disabilities</w:t>
        </w:r>
      </w:hyperlink>
      <w:r w:rsidRPr="00473971">
        <w:rPr>
          <w:rStyle w:val="Hyperlink"/>
          <w:rFonts w:asciiTheme="majorHAnsi" w:hAnsiTheme="majorHAnsi" w:cstheme="majorHAnsi"/>
          <w:color w:val="auto"/>
          <w:u w:val="none"/>
        </w:rPr>
        <w:t>.</w:t>
      </w:r>
    </w:p>
    <w:p w14:paraId="1A00E149" w14:textId="77777777" w:rsidR="00D1061D" w:rsidRPr="00473971" w:rsidRDefault="00D1061D" w:rsidP="00D1061D">
      <w:pPr>
        <w:pStyle w:val="ListParagraph"/>
        <w:numPr>
          <w:ilvl w:val="0"/>
          <w:numId w:val="12"/>
        </w:numPr>
        <w:spacing w:before="120" w:after="0"/>
        <w:rPr>
          <w:rFonts w:asciiTheme="majorHAnsi" w:hAnsiTheme="majorHAnsi" w:cstheme="majorHAnsi"/>
          <w:b/>
          <w:bCs/>
        </w:rPr>
      </w:pPr>
      <w:r w:rsidRPr="00473971">
        <w:rPr>
          <w:rFonts w:asciiTheme="majorHAnsi" w:hAnsiTheme="majorHAnsi" w:cstheme="majorHAnsi"/>
          <w:b/>
          <w:bCs/>
        </w:rPr>
        <w:t xml:space="preserve">Integrity. </w:t>
      </w:r>
      <w:r w:rsidRPr="00473971">
        <w:rPr>
          <w:rFonts w:asciiTheme="majorHAnsi" w:hAnsiTheme="majorHAnsi" w:cstheme="majorHAnsi"/>
        </w:rPr>
        <w:t xml:space="preserve">We value honesty. CSI students, faculty staff, and administration are expected to be honest in all aspects of their college education and employment. All student work is evaluated with the understanding that the work presented is the individual’s own ideas, concepts and understanding. Please see the Student Code of Conduct at </w:t>
      </w:r>
      <w:hyperlink r:id="rId21">
        <w:r w:rsidRPr="00473971">
          <w:rPr>
            <w:rStyle w:val="Hyperlink"/>
            <w:rFonts w:asciiTheme="majorHAnsi" w:hAnsiTheme="majorHAnsi" w:cstheme="majorHAnsi"/>
          </w:rPr>
          <w:t>csi.edu/</w:t>
        </w:r>
        <w:proofErr w:type="spellStart"/>
        <w:r w:rsidRPr="00473971">
          <w:rPr>
            <w:rStyle w:val="Hyperlink"/>
            <w:rFonts w:asciiTheme="majorHAnsi" w:hAnsiTheme="majorHAnsi" w:cstheme="majorHAnsi"/>
          </w:rPr>
          <w:t>StudentHandbook</w:t>
        </w:r>
        <w:proofErr w:type="spellEnd"/>
      </w:hyperlink>
      <w:r w:rsidRPr="00473971">
        <w:rPr>
          <w:rFonts w:asciiTheme="majorHAnsi" w:hAnsiTheme="majorHAnsi" w:cstheme="majorHAnsi"/>
        </w:rPr>
        <w:t xml:space="preserve"> and the Academic Integrity page </w:t>
      </w:r>
      <w:hyperlink r:id="rId22">
        <w:r w:rsidRPr="00473971">
          <w:rPr>
            <w:rStyle w:val="Hyperlink"/>
            <w:rFonts w:asciiTheme="majorHAnsi" w:hAnsiTheme="majorHAnsi" w:cstheme="majorHAnsi"/>
          </w:rPr>
          <w:t>csi.edu/</w:t>
        </w:r>
        <w:proofErr w:type="spellStart"/>
        <w:r w:rsidRPr="00473971">
          <w:rPr>
            <w:rStyle w:val="Hyperlink"/>
            <w:rFonts w:asciiTheme="majorHAnsi" w:hAnsiTheme="majorHAnsi" w:cstheme="majorHAnsi"/>
          </w:rPr>
          <w:t>StudentHandbook</w:t>
        </w:r>
        <w:proofErr w:type="spellEnd"/>
        <w:r w:rsidRPr="00473971">
          <w:rPr>
            <w:rStyle w:val="Hyperlink"/>
            <w:rFonts w:asciiTheme="majorHAnsi" w:hAnsiTheme="majorHAnsi" w:cstheme="majorHAnsi"/>
          </w:rPr>
          <w:t>/AcademicIntegrity.asp</w:t>
        </w:r>
      </w:hyperlink>
      <w:r w:rsidRPr="00473971">
        <w:rPr>
          <w:rFonts w:asciiTheme="majorHAnsi" w:hAnsiTheme="majorHAnsi" w:cstheme="majorHAnsi"/>
        </w:rPr>
        <w:t>.</w:t>
      </w:r>
    </w:p>
    <w:p w14:paraId="2ECF68F0" w14:textId="77777777" w:rsidR="00D1061D" w:rsidRPr="00473971" w:rsidRDefault="00D1061D" w:rsidP="00D1061D">
      <w:pPr>
        <w:pStyle w:val="ListParagraph"/>
        <w:numPr>
          <w:ilvl w:val="0"/>
          <w:numId w:val="12"/>
        </w:numPr>
        <w:spacing w:before="120" w:after="0"/>
        <w:rPr>
          <w:rFonts w:asciiTheme="majorHAnsi" w:hAnsiTheme="majorHAnsi" w:cstheme="majorHAnsi"/>
          <w:b/>
          <w:bCs/>
        </w:rPr>
      </w:pPr>
      <w:r w:rsidRPr="00473971">
        <w:rPr>
          <w:rFonts w:asciiTheme="majorHAnsi" w:hAnsiTheme="majorHAnsi" w:cstheme="majorHAnsi"/>
          <w:b/>
          <w:bCs/>
        </w:rPr>
        <w:t xml:space="preserve">Inclusiveness. </w:t>
      </w:r>
      <w:r w:rsidRPr="00473971">
        <w:rPr>
          <w:rFonts w:asciiTheme="majorHAnsi" w:hAnsiTheme="majorHAnsi" w:cstheme="majorHAnsi"/>
        </w:rPr>
        <w:t xml:space="preserve">The College does not exclude from participation in, deny the benefits of, or subject any individual to discrimination </w:t>
      </w:r>
      <w:proofErr w:type="gramStart"/>
      <w:r w:rsidRPr="00473971">
        <w:rPr>
          <w:rFonts w:asciiTheme="majorHAnsi" w:hAnsiTheme="majorHAnsi" w:cstheme="majorHAnsi"/>
        </w:rPr>
        <w:t>on the basis of</w:t>
      </w:r>
      <w:proofErr w:type="gramEnd"/>
      <w:r w:rsidRPr="00473971">
        <w:rPr>
          <w:rFonts w:asciiTheme="majorHAnsi" w:hAnsiTheme="majorHAnsi" w:cstheme="majorHAnsi"/>
        </w:rPr>
        <w:t xml:space="preserve"> race, color, national origin, sex, sexual orientation, gender identity, disability, income, protected veteran status, limited English proficiency, or any other status protected under applicable federal, state or local law. If you have concerns, visit </w:t>
      </w:r>
      <w:hyperlink r:id="rId23">
        <w:r w:rsidRPr="00473971">
          <w:rPr>
            <w:rStyle w:val="Hyperlink"/>
            <w:rFonts w:asciiTheme="majorHAnsi" w:hAnsiTheme="majorHAnsi" w:cstheme="majorHAnsi"/>
          </w:rPr>
          <w:t>csi.edu/</w:t>
        </w:r>
        <w:proofErr w:type="spellStart"/>
        <w:r w:rsidRPr="00473971">
          <w:rPr>
            <w:rStyle w:val="Hyperlink"/>
            <w:rFonts w:asciiTheme="majorHAnsi" w:hAnsiTheme="majorHAnsi" w:cstheme="majorHAnsi"/>
          </w:rPr>
          <w:t>TitleIX</w:t>
        </w:r>
        <w:proofErr w:type="spellEnd"/>
      </w:hyperlink>
      <w:r w:rsidRPr="00473971">
        <w:rPr>
          <w:rFonts w:asciiTheme="majorHAnsi" w:hAnsiTheme="majorHAnsi" w:cstheme="majorHAnsi"/>
        </w:rPr>
        <w:t xml:space="preserve"> for more information.</w:t>
      </w:r>
    </w:p>
    <w:p w14:paraId="65F99A99" w14:textId="77777777" w:rsidR="00D1061D" w:rsidRPr="00473971" w:rsidRDefault="00D1061D" w:rsidP="00D1061D">
      <w:pPr>
        <w:pStyle w:val="ListParagraph"/>
        <w:numPr>
          <w:ilvl w:val="0"/>
          <w:numId w:val="12"/>
        </w:numPr>
        <w:spacing w:before="120" w:after="0"/>
        <w:rPr>
          <w:rFonts w:asciiTheme="majorHAnsi" w:hAnsiTheme="majorHAnsi" w:cstheme="majorHAnsi"/>
          <w:b/>
          <w:bCs/>
        </w:rPr>
      </w:pPr>
      <w:r w:rsidRPr="00473971">
        <w:rPr>
          <w:rFonts w:asciiTheme="majorHAnsi" w:hAnsiTheme="majorHAnsi" w:cstheme="majorHAnsi"/>
          <w:b/>
          <w:bCs/>
        </w:rPr>
        <w:t xml:space="preserve">Safety. </w:t>
      </w:r>
      <w:r w:rsidRPr="00473971">
        <w:rPr>
          <w:rFonts w:asciiTheme="majorHAnsi" w:hAnsiTheme="majorHAnsi" w:cstheme="majorHAnsi"/>
        </w:rPr>
        <w:t xml:space="preserve">We are committed to providing safe campuses for all students. As a CSI student, staff, or faculty member you are automatically subscribed to the emergency notification system, RAVE </w:t>
      </w:r>
      <w:hyperlink r:id="rId24">
        <w:r w:rsidRPr="00473971">
          <w:rPr>
            <w:rStyle w:val="Hyperlink"/>
            <w:rFonts w:asciiTheme="majorHAnsi" w:hAnsiTheme="majorHAnsi" w:cstheme="majorHAnsi"/>
          </w:rPr>
          <w:t>csi.edu/security/rave-alert.asp</w:t>
        </w:r>
      </w:hyperlink>
      <w:r w:rsidRPr="00473971">
        <w:rPr>
          <w:rFonts w:asciiTheme="majorHAnsi" w:hAnsiTheme="majorHAnsi" w:cstheme="majorHAnsi"/>
        </w:rPr>
        <w:t xml:space="preserve">. Please report any emergency (medical, criminal, behavioral, etc.) by first calling 911 regardless of which campus you are on. If you are on the Twin Falls campus, also call Campus Security at 208-732-6605, </w:t>
      </w:r>
      <w:hyperlink r:id="rId25">
        <w:r w:rsidRPr="00473971">
          <w:rPr>
            <w:rStyle w:val="Hyperlink"/>
            <w:rFonts w:asciiTheme="majorHAnsi" w:hAnsiTheme="majorHAnsi" w:cstheme="majorHAnsi"/>
          </w:rPr>
          <w:t>csi.edu/security</w:t>
        </w:r>
      </w:hyperlink>
      <w:r w:rsidRPr="00473971">
        <w:rPr>
          <w:rFonts w:asciiTheme="majorHAnsi" w:hAnsiTheme="majorHAnsi" w:cstheme="majorHAnsi"/>
        </w:rPr>
        <w:t>.</w:t>
      </w:r>
    </w:p>
    <w:p w14:paraId="105F79DF" w14:textId="5C0D4A13" w:rsidR="00D1061D" w:rsidRPr="00473971" w:rsidRDefault="00D1061D" w:rsidP="00C2470E">
      <w:pPr>
        <w:pStyle w:val="ListParagraph"/>
        <w:numPr>
          <w:ilvl w:val="0"/>
          <w:numId w:val="12"/>
        </w:numPr>
        <w:spacing w:before="100" w:beforeAutospacing="1" w:after="100" w:afterAutospacing="1" w:line="240" w:lineRule="auto"/>
        <w:rPr>
          <w:rFonts w:asciiTheme="majorHAnsi" w:eastAsia="Times New Roman" w:hAnsiTheme="majorHAnsi" w:cstheme="majorHAnsi"/>
        </w:rPr>
      </w:pPr>
      <w:r w:rsidRPr="00473971">
        <w:rPr>
          <w:rFonts w:asciiTheme="majorHAnsi" w:hAnsiTheme="majorHAnsi" w:cstheme="majorHAnsi"/>
          <w:b/>
          <w:bCs/>
        </w:rPr>
        <w:t xml:space="preserve">Student Success. </w:t>
      </w:r>
      <w:r w:rsidRPr="00473971">
        <w:rPr>
          <w:rFonts w:asciiTheme="majorHAnsi" w:hAnsiTheme="majorHAnsi" w:cstheme="majorHAnsi"/>
        </w:rPr>
        <w:t xml:space="preserve">We are dedicated to your success! Not only can you seek assistance from your professors, but you can also investigate the over 50 dedicated CSI resources and services to support your lifelong goals. You can benefit from services such as the Learning Assistance Center, Career and Counseling Services, or Child Care. People and resources at the CSI Library can assist you with expert guidance, see </w:t>
      </w:r>
      <w:hyperlink r:id="rId26">
        <w:r w:rsidRPr="00473971">
          <w:rPr>
            <w:rStyle w:val="Hyperlink"/>
            <w:rFonts w:asciiTheme="majorHAnsi" w:hAnsiTheme="majorHAnsi" w:cstheme="majorHAnsi"/>
          </w:rPr>
          <w:t>csi.ent.sirsi.net</w:t>
        </w:r>
      </w:hyperlink>
      <w:r w:rsidRPr="00473971">
        <w:rPr>
          <w:rFonts w:asciiTheme="majorHAnsi" w:hAnsiTheme="majorHAnsi" w:cstheme="majorHAnsi"/>
        </w:rPr>
        <w:t xml:space="preserve">. You can get involved in activities designed to complement your studies and build your resume through the Office of Student Activities. For a complete list of resources and services, visit </w:t>
      </w:r>
      <w:hyperlink r:id="rId27">
        <w:r w:rsidRPr="00473971">
          <w:rPr>
            <w:rStyle w:val="Hyperlink"/>
            <w:rFonts w:asciiTheme="majorHAnsi" w:hAnsiTheme="majorHAnsi" w:cstheme="majorHAnsi"/>
          </w:rPr>
          <w:t>csi.edu/</w:t>
        </w:r>
        <w:proofErr w:type="spellStart"/>
        <w:r w:rsidRPr="00473971">
          <w:rPr>
            <w:rStyle w:val="Hyperlink"/>
            <w:rFonts w:asciiTheme="majorHAnsi" w:hAnsiTheme="majorHAnsi" w:cstheme="majorHAnsi"/>
          </w:rPr>
          <w:t>currentstudents</w:t>
        </w:r>
        <w:proofErr w:type="spellEnd"/>
        <w:r w:rsidRPr="00473971">
          <w:rPr>
            <w:rStyle w:val="Hyperlink"/>
            <w:rFonts w:asciiTheme="majorHAnsi" w:hAnsiTheme="majorHAnsi" w:cstheme="majorHAnsi"/>
          </w:rPr>
          <w:t>/#services</w:t>
        </w:r>
      </w:hyperlink>
      <w:r w:rsidRPr="00473971">
        <w:rPr>
          <w:rFonts w:asciiTheme="majorHAnsi" w:hAnsiTheme="majorHAnsi" w:cstheme="majorHAnsi"/>
        </w:rPr>
        <w:t>.</w:t>
      </w:r>
    </w:p>
    <w:bookmarkEnd w:id="4"/>
    <w:p w14:paraId="18E2FB33" w14:textId="77777777" w:rsidR="00E2469A" w:rsidRPr="00473971" w:rsidRDefault="00E2469A" w:rsidP="00E2469A">
      <w:pPr>
        <w:pStyle w:val="ListParagraph"/>
        <w:numPr>
          <w:ilvl w:val="0"/>
          <w:numId w:val="12"/>
        </w:numPr>
        <w:spacing w:before="100" w:beforeAutospacing="1" w:after="100" w:afterAutospacing="1" w:line="240" w:lineRule="auto"/>
        <w:rPr>
          <w:rFonts w:asciiTheme="majorHAnsi" w:eastAsia="Times New Roman" w:hAnsiTheme="majorHAnsi" w:cstheme="majorHAnsi"/>
        </w:rPr>
      </w:pPr>
      <w:r w:rsidRPr="00473971">
        <w:rPr>
          <w:rFonts w:asciiTheme="majorHAnsi" w:eastAsia="Times New Roman" w:hAnsiTheme="majorHAnsi" w:cstheme="majorHAnsi"/>
          <w:b/>
          <w:bCs/>
        </w:rPr>
        <w:t>Emergency Response Disclaimer</w:t>
      </w:r>
      <w:r w:rsidRPr="00473971">
        <w:rPr>
          <w:rFonts w:asciiTheme="majorHAnsi" w:eastAsia="Times New Roman" w:hAnsiTheme="majorHAnsi" w:cstheme="majorHAnsi"/>
        </w:rPr>
        <w:t xml:space="preserve">: The College is committed to creating a safe learning environment that meets the needs of our diverse student body. The health, safety, and well-being of our students is paramount. The College closely monitors national, regional, state, and local emergencies and acts accordingly to public health guidance and directives. </w:t>
      </w:r>
    </w:p>
    <w:p w14:paraId="56CB9A42" w14:textId="77777777" w:rsidR="00E2469A" w:rsidRPr="00473971" w:rsidRDefault="00E2469A" w:rsidP="00E2469A">
      <w:pPr>
        <w:spacing w:before="100" w:beforeAutospacing="1" w:after="100" w:afterAutospacing="1" w:line="240" w:lineRule="auto"/>
        <w:ind w:left="360"/>
        <w:rPr>
          <w:rFonts w:asciiTheme="majorHAnsi" w:eastAsia="Times New Roman" w:hAnsiTheme="majorHAnsi" w:cstheme="majorHAnsi"/>
        </w:rPr>
      </w:pPr>
      <w:r w:rsidRPr="00473971">
        <w:rPr>
          <w:rFonts w:asciiTheme="majorHAnsi" w:eastAsia="Times New Roman" w:hAnsiTheme="majorHAnsi" w:cstheme="majorHAnsi"/>
        </w:rPr>
        <w:t xml:space="preserve">The College will make every effort to offer courses and related support services as scheduled during an emergency event. However, all courses and related support services are subject to change in delivery method, schedule, or other potential modification as a direct or indirect result of the emergency event. We ask that students take an active role in an emergency event by following all health guidance, policies, and regulations communicated by the College, governmental authorities, and public health officials. </w:t>
      </w:r>
    </w:p>
    <w:p w14:paraId="0D42C44F" w14:textId="77777777" w:rsidR="0064215A" w:rsidRDefault="0064215A" w:rsidP="00871129">
      <w:pPr>
        <w:pStyle w:val="sc-bodytext"/>
        <w:spacing w:before="0" w:beforeAutospacing="0" w:after="0" w:afterAutospacing="0"/>
        <w:rPr>
          <w:i/>
          <w:iCs/>
          <w:sz w:val="22"/>
          <w:szCs w:val="22"/>
        </w:rPr>
      </w:pPr>
    </w:p>
    <w:p w14:paraId="5571C465" w14:textId="77777777" w:rsidR="0064215A" w:rsidRPr="00971DC6" w:rsidRDefault="0064215A" w:rsidP="0064215A">
      <w:pPr>
        <w:spacing w:line="240" w:lineRule="auto"/>
        <w:contextualSpacing/>
        <w:rPr>
          <w:rFonts w:asciiTheme="majorHAnsi" w:hAnsiTheme="majorHAnsi" w:cstheme="majorHAnsi"/>
          <w:color w:val="0070C0"/>
          <w:sz w:val="28"/>
          <w:szCs w:val="28"/>
        </w:rPr>
      </w:pPr>
      <w:r w:rsidRPr="00971DC6">
        <w:rPr>
          <w:rFonts w:asciiTheme="majorHAnsi" w:hAnsiTheme="majorHAnsi" w:cstheme="majorHAnsi"/>
          <w:color w:val="0070C0"/>
          <w:sz w:val="28"/>
          <w:szCs w:val="28"/>
          <w:shd w:val="clear" w:color="auto" w:fill="FFFFFF"/>
        </w:rPr>
        <w:t xml:space="preserve">College of Southern Idaho's Canvas </w:t>
      </w:r>
      <w:proofErr w:type="gramStart"/>
      <w:r w:rsidRPr="00971DC6">
        <w:rPr>
          <w:rFonts w:asciiTheme="majorHAnsi" w:hAnsiTheme="majorHAnsi" w:cstheme="majorHAnsi"/>
          <w:color w:val="0070C0"/>
          <w:sz w:val="28"/>
          <w:szCs w:val="28"/>
          <w:shd w:val="clear" w:color="auto" w:fill="FFFFFF"/>
        </w:rPr>
        <w:t>on-line</w:t>
      </w:r>
      <w:proofErr w:type="gramEnd"/>
      <w:r w:rsidRPr="00971DC6">
        <w:rPr>
          <w:rFonts w:asciiTheme="majorHAnsi" w:hAnsiTheme="majorHAnsi" w:cstheme="majorHAnsi"/>
          <w:color w:val="0070C0"/>
          <w:sz w:val="28"/>
          <w:szCs w:val="28"/>
          <w:shd w:val="clear" w:color="auto" w:fill="FFFFFF"/>
        </w:rPr>
        <w:t xml:space="preserve"> Platform</w:t>
      </w:r>
      <w:r w:rsidRPr="00971DC6">
        <w:rPr>
          <w:rFonts w:asciiTheme="majorHAnsi" w:hAnsiTheme="majorHAnsi" w:cstheme="majorHAnsi"/>
          <w:color w:val="0070C0"/>
          <w:sz w:val="28"/>
          <w:szCs w:val="28"/>
        </w:rPr>
        <w:t xml:space="preserve"> </w:t>
      </w:r>
    </w:p>
    <w:p w14:paraId="08882B4A" w14:textId="567D8D05" w:rsidR="0064215A" w:rsidRPr="00CF1491" w:rsidRDefault="0064215A" w:rsidP="0064215A">
      <w:pPr>
        <w:spacing w:line="240" w:lineRule="auto"/>
        <w:contextualSpacing/>
        <w:rPr>
          <w:rFonts w:asciiTheme="majorHAnsi" w:hAnsiTheme="majorHAnsi" w:cstheme="majorHAnsi"/>
        </w:rPr>
      </w:pPr>
      <w:r w:rsidRPr="00CF1491">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p w14:paraId="6AF16C21" w14:textId="77777777" w:rsidR="0064215A" w:rsidRPr="00757549" w:rsidRDefault="0064215A" w:rsidP="0064215A">
      <w:pPr>
        <w:spacing w:line="240" w:lineRule="auto"/>
        <w:contextualSpacing/>
        <w:rPr>
          <w:rFonts w:asciiTheme="majorHAnsi" w:hAnsiTheme="majorHAnsi" w:cstheme="majorHAnsi"/>
        </w:rPr>
      </w:pPr>
    </w:p>
    <w:p w14:paraId="0E71C2FB" w14:textId="77777777" w:rsidR="00D1061D" w:rsidRPr="00D1061D" w:rsidRDefault="00D1061D" w:rsidP="00D1061D">
      <w:pPr>
        <w:sectPr w:rsidR="00D1061D" w:rsidRPr="00D1061D" w:rsidSect="00395233">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tbl>
      <w:tblPr>
        <w:tblStyle w:val="TableGrid"/>
        <w:tblW w:w="9576" w:type="dxa"/>
        <w:tblLayout w:type="fixed"/>
        <w:tblLook w:val="04A0" w:firstRow="1" w:lastRow="0" w:firstColumn="1" w:lastColumn="0" w:noHBand="0" w:noVBand="1"/>
      </w:tblPr>
      <w:tblGrid>
        <w:gridCol w:w="1345"/>
        <w:gridCol w:w="1530"/>
        <w:gridCol w:w="23"/>
        <w:gridCol w:w="6637"/>
        <w:gridCol w:w="41"/>
      </w:tblGrid>
      <w:tr w:rsidR="00FE31AF" w:rsidRPr="007D1A27" w14:paraId="2843B066" w14:textId="77777777" w:rsidTr="009704D3">
        <w:tc>
          <w:tcPr>
            <w:tcW w:w="9576" w:type="dxa"/>
            <w:gridSpan w:val="5"/>
            <w:tcBorders>
              <w:bottom w:val="single" w:sz="4" w:space="0" w:color="auto"/>
            </w:tcBorders>
          </w:tcPr>
          <w:p w14:paraId="5A7EFC53" w14:textId="77777777" w:rsidR="00FE31AF" w:rsidRPr="00427D30" w:rsidRDefault="00FE31AF" w:rsidP="009704D3">
            <w:pPr>
              <w:rPr>
                <w:rFonts w:asciiTheme="majorHAnsi" w:hAnsiTheme="majorHAnsi" w:cstheme="majorHAnsi"/>
                <w:b/>
                <w:bCs/>
                <w:i/>
                <w:iCs/>
                <w:color w:val="2E74B5" w:themeColor="accent1" w:themeShade="BF"/>
              </w:rPr>
            </w:pPr>
            <w:r w:rsidRPr="00427D30">
              <w:rPr>
                <w:rFonts w:asciiTheme="majorHAnsi" w:hAnsiTheme="majorHAnsi" w:cstheme="majorHAnsi"/>
                <w:b/>
                <w:bCs/>
                <w:i/>
                <w:iCs/>
                <w:color w:val="2E74B5" w:themeColor="accent1" w:themeShade="BF"/>
              </w:rPr>
              <w:lastRenderedPageBreak/>
              <w:softHyphen/>
            </w:r>
            <w:r w:rsidRPr="00427D30">
              <w:rPr>
                <w:rFonts w:asciiTheme="majorHAnsi" w:hAnsiTheme="majorHAnsi" w:cstheme="majorHAnsi"/>
                <w:b/>
                <w:bCs/>
                <w:i/>
                <w:iCs/>
                <w:color w:val="2E74B5" w:themeColor="accent1" w:themeShade="BF"/>
              </w:rPr>
              <w:softHyphen/>
              <w:t xml:space="preserve">Please NOTE: Each Unit module opens the Friday </w:t>
            </w:r>
            <w:r w:rsidR="0065104E" w:rsidRPr="00427D30">
              <w:rPr>
                <w:rFonts w:asciiTheme="majorHAnsi" w:hAnsiTheme="majorHAnsi" w:cstheme="majorHAnsi"/>
                <w:b/>
                <w:bCs/>
                <w:i/>
                <w:iCs/>
                <w:color w:val="2E74B5" w:themeColor="accent1" w:themeShade="BF"/>
              </w:rPr>
              <w:t>BEFORE</w:t>
            </w:r>
            <w:r w:rsidRPr="00427D30">
              <w:rPr>
                <w:rFonts w:asciiTheme="majorHAnsi" w:hAnsiTheme="majorHAnsi" w:cstheme="majorHAnsi"/>
                <w:b/>
                <w:bCs/>
                <w:i/>
                <w:iCs/>
                <w:color w:val="2E74B5" w:themeColor="accent1" w:themeShade="BF"/>
              </w:rPr>
              <w:t xml:space="preserve"> its work begins. You should have completed the reading BEFORE Monday’s class.</w:t>
            </w:r>
          </w:p>
          <w:p w14:paraId="30923B64" w14:textId="77777777" w:rsidR="007365A7" w:rsidRDefault="007365A7" w:rsidP="009704D3">
            <w:pPr>
              <w:rPr>
                <w:rFonts w:asciiTheme="majorHAnsi" w:hAnsiTheme="majorHAnsi" w:cstheme="majorHAnsi"/>
                <w:b/>
                <w:bCs/>
                <w:i/>
                <w:color w:val="008000"/>
              </w:rPr>
            </w:pPr>
            <w:r w:rsidRPr="00427D30">
              <w:rPr>
                <w:rFonts w:asciiTheme="majorHAnsi" w:hAnsiTheme="majorHAnsi" w:cstheme="majorHAnsi"/>
                <w:b/>
                <w:bCs/>
                <w:i/>
                <w:color w:val="008000"/>
              </w:rPr>
              <w:t>Please NOTE: Some of the Recommended Films you will be assigned to watch prior to class</w:t>
            </w:r>
            <w:r w:rsidR="00F35E37" w:rsidRPr="00427D30">
              <w:rPr>
                <w:rFonts w:asciiTheme="majorHAnsi" w:hAnsiTheme="majorHAnsi" w:cstheme="majorHAnsi"/>
                <w:b/>
                <w:bCs/>
                <w:i/>
                <w:color w:val="008000"/>
              </w:rPr>
              <w:t xml:space="preserve">. Others will be watched as excerpts in the class. Your </w:t>
            </w:r>
            <w:proofErr w:type="gramStart"/>
            <w:r w:rsidR="00F35E37" w:rsidRPr="00427D30">
              <w:rPr>
                <w:rFonts w:asciiTheme="majorHAnsi" w:hAnsiTheme="majorHAnsi" w:cstheme="majorHAnsi"/>
                <w:b/>
                <w:bCs/>
                <w:i/>
                <w:color w:val="008000"/>
              </w:rPr>
              <w:t>Professors</w:t>
            </w:r>
            <w:proofErr w:type="gramEnd"/>
            <w:r w:rsidR="00F35E37" w:rsidRPr="00427D30">
              <w:rPr>
                <w:rFonts w:asciiTheme="majorHAnsi" w:hAnsiTheme="majorHAnsi" w:cstheme="majorHAnsi"/>
                <w:b/>
                <w:bCs/>
                <w:i/>
                <w:color w:val="008000"/>
              </w:rPr>
              <w:t xml:space="preserve"> will tell you the week before.</w:t>
            </w:r>
          </w:p>
          <w:p w14:paraId="2459E8C6" w14:textId="21E6337A" w:rsidR="00427D30" w:rsidRPr="00427D30" w:rsidRDefault="00427D30" w:rsidP="009704D3">
            <w:pPr>
              <w:rPr>
                <w:rFonts w:asciiTheme="majorHAnsi" w:hAnsiTheme="majorHAnsi" w:cstheme="majorHAnsi"/>
                <w:b/>
                <w:bCs/>
                <w:i/>
                <w:color w:val="FF0000"/>
              </w:rPr>
            </w:pPr>
            <w:r w:rsidRPr="00547A2B">
              <w:rPr>
                <w:rFonts w:asciiTheme="majorHAnsi" w:hAnsiTheme="majorHAnsi" w:cstheme="majorHAnsi"/>
                <w:b/>
                <w:bCs/>
                <w:iCs/>
                <w:color w:val="FF0000"/>
              </w:rPr>
              <w:t xml:space="preserve">*** </w:t>
            </w:r>
            <w:r w:rsidRPr="00547A2B">
              <w:rPr>
                <w:rFonts w:asciiTheme="majorHAnsi" w:hAnsiTheme="majorHAnsi" w:cstheme="majorHAnsi"/>
                <w:b/>
                <w:bCs/>
                <w:i/>
                <w:color w:val="FF0000"/>
              </w:rPr>
              <w:t>Please NOTE: This symbol denotes a different due date from standard days.</w:t>
            </w:r>
          </w:p>
        </w:tc>
      </w:tr>
      <w:tr w:rsidR="00FE31AF" w:rsidRPr="00DB111E" w14:paraId="0524686A" w14:textId="77777777" w:rsidTr="009704D3">
        <w:tc>
          <w:tcPr>
            <w:tcW w:w="9576" w:type="dxa"/>
            <w:gridSpan w:val="5"/>
            <w:tcBorders>
              <w:bottom w:val="single" w:sz="4" w:space="0" w:color="auto"/>
            </w:tcBorders>
          </w:tcPr>
          <w:p w14:paraId="47D302EF" w14:textId="77777777" w:rsidR="00FE31AF" w:rsidRPr="00DB111E" w:rsidRDefault="00FE31AF" w:rsidP="009704D3">
            <w:pPr>
              <w:tabs>
                <w:tab w:val="left" w:pos="1160"/>
                <w:tab w:val="center" w:pos="4680"/>
              </w:tabs>
              <w:rPr>
                <w:b/>
                <w:bCs/>
                <w:i/>
                <w:iCs/>
                <w:sz w:val="28"/>
                <w:szCs w:val="28"/>
              </w:rPr>
            </w:pPr>
            <w:r w:rsidRPr="71896EFB">
              <w:rPr>
                <w:b/>
                <w:bCs/>
                <w:i/>
                <w:iCs/>
                <w:sz w:val="28"/>
                <w:szCs w:val="28"/>
              </w:rPr>
              <w:t xml:space="preserve"> </w:t>
            </w:r>
            <w:r>
              <w:tab/>
            </w:r>
            <w:r>
              <w:tab/>
            </w:r>
            <w:r>
              <w:rPr>
                <w:b/>
                <w:bCs/>
                <w:i/>
                <w:iCs/>
                <w:sz w:val="28"/>
                <w:szCs w:val="28"/>
              </w:rPr>
              <w:t>HUMA 199A</w:t>
            </w:r>
            <w:r w:rsidRPr="71896EFB">
              <w:rPr>
                <w:b/>
                <w:bCs/>
                <w:i/>
                <w:iCs/>
                <w:sz w:val="28"/>
                <w:szCs w:val="28"/>
              </w:rPr>
              <w:t xml:space="preserve"> Schedule Fall 2021</w:t>
            </w:r>
          </w:p>
        </w:tc>
      </w:tr>
      <w:tr w:rsidR="00FE31AF" w:rsidRPr="00014A71" w14:paraId="344FC6E2" w14:textId="77777777" w:rsidTr="009704D3">
        <w:tc>
          <w:tcPr>
            <w:tcW w:w="9576" w:type="dxa"/>
            <w:gridSpan w:val="5"/>
            <w:shd w:val="clear" w:color="auto" w:fill="FFFF00"/>
          </w:tcPr>
          <w:p w14:paraId="60C658F6" w14:textId="381457DA" w:rsidR="00FE31AF" w:rsidRPr="00014A71" w:rsidRDefault="00FE31AF" w:rsidP="009704D3">
            <w:pPr>
              <w:rPr>
                <w:b/>
                <w:bCs/>
                <w:sz w:val="24"/>
                <w:szCs w:val="24"/>
              </w:rPr>
            </w:pPr>
            <w:r>
              <w:rPr>
                <w:b/>
                <w:bCs/>
                <w:sz w:val="24"/>
                <w:szCs w:val="24"/>
              </w:rPr>
              <w:t>Unit 1: Developing a Personal Leadership Philosophy</w:t>
            </w:r>
          </w:p>
        </w:tc>
      </w:tr>
      <w:tr w:rsidR="00FE31AF" w:rsidRPr="003D7857" w14:paraId="137F0FCA" w14:textId="77777777" w:rsidTr="00224B9E">
        <w:tc>
          <w:tcPr>
            <w:tcW w:w="1345" w:type="dxa"/>
          </w:tcPr>
          <w:p w14:paraId="738DAD0E" w14:textId="257B83D8" w:rsidR="00FE31AF" w:rsidRPr="00BB282D" w:rsidRDefault="00C062FF" w:rsidP="009704D3">
            <w:pPr>
              <w:rPr>
                <w:b/>
                <w:bCs/>
                <w:color w:val="990000"/>
                <w:sz w:val="18"/>
                <w:szCs w:val="18"/>
              </w:rPr>
            </w:pPr>
            <w:r>
              <w:rPr>
                <w:b/>
                <w:bCs/>
                <w:color w:val="ED7D31" w:themeColor="accent2"/>
                <w:sz w:val="18"/>
                <w:szCs w:val="18"/>
              </w:rPr>
              <w:t>UNIT</w:t>
            </w:r>
            <w:r w:rsidR="00FE31AF" w:rsidRPr="003A62B2">
              <w:rPr>
                <w:b/>
                <w:bCs/>
                <w:color w:val="ED7D31" w:themeColor="accent2"/>
                <w:sz w:val="18"/>
                <w:szCs w:val="18"/>
              </w:rPr>
              <w:t xml:space="preserve"> </w:t>
            </w:r>
            <w:r w:rsidR="00224B9E">
              <w:rPr>
                <w:b/>
                <w:bCs/>
                <w:color w:val="ED7D31" w:themeColor="accent2"/>
                <w:sz w:val="18"/>
                <w:szCs w:val="18"/>
              </w:rPr>
              <w:t>I</w:t>
            </w:r>
            <w:r w:rsidR="00AD0DD9">
              <w:rPr>
                <w:b/>
                <w:bCs/>
                <w:color w:val="ED7D31" w:themeColor="accent2"/>
                <w:sz w:val="18"/>
                <w:szCs w:val="18"/>
              </w:rPr>
              <w:t xml:space="preserve"> </w:t>
            </w:r>
            <w:r w:rsidR="00FE31AF" w:rsidRPr="003A62B2">
              <w:rPr>
                <w:b/>
                <w:bCs/>
                <w:color w:val="ED7D31" w:themeColor="accent2"/>
                <w:sz w:val="18"/>
                <w:szCs w:val="18"/>
              </w:rPr>
              <w:t>Readings:</w:t>
            </w:r>
          </w:p>
        </w:tc>
        <w:tc>
          <w:tcPr>
            <w:tcW w:w="8231" w:type="dxa"/>
            <w:gridSpan w:val="4"/>
          </w:tcPr>
          <w:p w14:paraId="444C6327" w14:textId="1674B0CD" w:rsidR="004D643E" w:rsidRDefault="002D4859" w:rsidP="004D643E">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FE31AF" w:rsidRPr="00F47D28">
              <w:rPr>
                <w:rFonts w:asciiTheme="majorHAnsi" w:hAnsiTheme="majorHAnsi" w:cstheme="majorHAnsi"/>
              </w:rPr>
              <w:t xml:space="preserve">Leadership Philosophy; </w:t>
            </w:r>
            <w:r w:rsidR="00FE31AF" w:rsidRPr="001E7855">
              <w:rPr>
                <w:rFonts w:asciiTheme="majorHAnsi" w:hAnsiTheme="majorHAnsi" w:cs="Arial"/>
              </w:rPr>
              <w:t xml:space="preserve">Sarah </w:t>
            </w:r>
            <w:proofErr w:type="spellStart"/>
            <w:r w:rsidR="00FE31AF" w:rsidRPr="001E7855">
              <w:rPr>
                <w:rFonts w:asciiTheme="majorHAnsi" w:hAnsiTheme="majorHAnsi" w:cs="Arial"/>
              </w:rPr>
              <w:t>Grimké</w:t>
            </w:r>
            <w:proofErr w:type="spellEnd"/>
            <w:r w:rsidR="003D374B">
              <w:rPr>
                <w:rFonts w:asciiTheme="majorHAnsi" w:hAnsiTheme="majorHAnsi" w:cs="Arial"/>
              </w:rPr>
              <w:t>;</w:t>
            </w:r>
            <w:r w:rsidR="00FE31AF" w:rsidRPr="001E7855">
              <w:rPr>
                <w:rFonts w:asciiTheme="majorHAnsi" w:hAnsiTheme="majorHAnsi" w:cs="Arial"/>
              </w:rPr>
              <w:t xml:space="preserve"> Angelina </w:t>
            </w:r>
            <w:proofErr w:type="spellStart"/>
            <w:r w:rsidR="00FE31AF" w:rsidRPr="001E7855">
              <w:rPr>
                <w:rFonts w:asciiTheme="majorHAnsi" w:hAnsiTheme="majorHAnsi" w:cs="Arial"/>
              </w:rPr>
              <w:t>Grimké</w:t>
            </w:r>
            <w:proofErr w:type="spellEnd"/>
            <w:r w:rsidR="003D374B">
              <w:rPr>
                <w:rFonts w:asciiTheme="majorHAnsi" w:hAnsiTheme="majorHAnsi" w:cs="Arial"/>
              </w:rPr>
              <w:t>;</w:t>
            </w:r>
            <w:r w:rsidR="00FE31AF" w:rsidRPr="001E7855">
              <w:rPr>
                <w:rFonts w:asciiTheme="majorHAnsi" w:hAnsiTheme="majorHAnsi" w:cs="Arial"/>
              </w:rPr>
              <w:t xml:space="preserve"> Theodore </w:t>
            </w:r>
            <w:proofErr w:type="gramStart"/>
            <w:r w:rsidR="00FE31AF" w:rsidRPr="001E7855">
              <w:rPr>
                <w:rFonts w:asciiTheme="majorHAnsi" w:hAnsiTheme="majorHAnsi" w:cs="Arial"/>
              </w:rPr>
              <w:t>Weld</w:t>
            </w:r>
            <w:r w:rsidR="003D374B">
              <w:rPr>
                <w:rFonts w:asciiTheme="majorHAnsi" w:hAnsiTheme="majorHAnsi" w:cs="Arial"/>
              </w:rPr>
              <w:t xml:space="preserve">; </w:t>
            </w:r>
            <w:r w:rsidR="00FE31AF">
              <w:rPr>
                <w:rFonts w:asciiTheme="majorHAnsi" w:hAnsiTheme="majorHAnsi" w:cs="Arial"/>
              </w:rPr>
              <w:t xml:space="preserve"> </w:t>
            </w:r>
            <w:r w:rsidR="004D643E">
              <w:rPr>
                <w:rFonts w:asciiTheme="majorHAnsi" w:hAnsiTheme="majorHAnsi" w:cs="Arial"/>
              </w:rPr>
              <w:t>Senator</w:t>
            </w:r>
            <w:proofErr w:type="gramEnd"/>
            <w:r w:rsidR="004D643E">
              <w:rPr>
                <w:rFonts w:asciiTheme="majorHAnsi" w:hAnsiTheme="majorHAnsi" w:cs="Arial"/>
              </w:rPr>
              <w:t xml:space="preserve"> </w:t>
            </w:r>
            <w:r w:rsidR="004D643E" w:rsidRPr="001E7855">
              <w:rPr>
                <w:rFonts w:asciiTheme="majorHAnsi" w:hAnsiTheme="majorHAnsi" w:cs="Arial"/>
              </w:rPr>
              <w:t>John McCain</w:t>
            </w:r>
            <w:r w:rsidR="004D643E" w:rsidRPr="00F47D28">
              <w:rPr>
                <w:rFonts w:asciiTheme="majorHAnsi" w:hAnsiTheme="majorHAnsi" w:cstheme="majorHAnsi"/>
              </w:rPr>
              <w:t xml:space="preserve">; </w:t>
            </w:r>
          </w:p>
          <w:p w14:paraId="1D34F3F0" w14:textId="4184AB8E" w:rsidR="00FE31AF" w:rsidRPr="003D7857" w:rsidRDefault="004D643E" w:rsidP="004D643E">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w:t>
            </w:r>
            <w:r w:rsidRPr="00F47D28">
              <w:rPr>
                <w:rFonts w:asciiTheme="majorHAnsi" w:hAnsiTheme="majorHAnsi" w:cstheme="majorHAnsi"/>
              </w:rPr>
              <w:t>Shonda Rhimes; Dan Pink; Sheryl Sandberg.</w:t>
            </w:r>
          </w:p>
        </w:tc>
      </w:tr>
      <w:tr w:rsidR="00FE31AF" w:rsidRPr="00DC5B50" w14:paraId="3968B56F" w14:textId="77777777" w:rsidTr="00224B9E">
        <w:tc>
          <w:tcPr>
            <w:tcW w:w="1345" w:type="dxa"/>
          </w:tcPr>
          <w:p w14:paraId="0C8D6472" w14:textId="77777777" w:rsidR="00FE31AF" w:rsidRPr="00DC5B50" w:rsidRDefault="00FE31AF" w:rsidP="009704D3">
            <w:pPr>
              <w:jc w:val="center"/>
              <w:rPr>
                <w:b/>
                <w:bCs/>
                <w:color w:val="990000"/>
              </w:rPr>
            </w:pPr>
            <w:r w:rsidRPr="00DC5B50">
              <w:rPr>
                <w:b/>
                <w:bCs/>
                <w:color w:val="990000"/>
              </w:rPr>
              <w:t>Week 1</w:t>
            </w:r>
          </w:p>
        </w:tc>
        <w:tc>
          <w:tcPr>
            <w:tcW w:w="8231" w:type="dxa"/>
            <w:gridSpan w:val="4"/>
          </w:tcPr>
          <w:p w14:paraId="27531566" w14:textId="77777777" w:rsidR="00FE31AF" w:rsidRPr="00DC5B50" w:rsidRDefault="00FE31AF" w:rsidP="009704D3">
            <w:pPr>
              <w:jc w:val="center"/>
              <w:rPr>
                <w:b/>
                <w:bCs/>
                <w:color w:val="990000"/>
              </w:rPr>
            </w:pPr>
            <w:r w:rsidRPr="71896EFB">
              <w:rPr>
                <w:b/>
                <w:bCs/>
                <w:color w:val="990000"/>
              </w:rPr>
              <w:t>August 23 – 2</w:t>
            </w:r>
            <w:r>
              <w:rPr>
                <w:b/>
                <w:bCs/>
                <w:color w:val="990000"/>
              </w:rPr>
              <w:t>7</w:t>
            </w:r>
            <w:r w:rsidRPr="71896EFB">
              <w:rPr>
                <w:b/>
                <w:bCs/>
                <w:color w:val="990000"/>
              </w:rPr>
              <w:t xml:space="preserve"> </w:t>
            </w:r>
          </w:p>
        </w:tc>
      </w:tr>
      <w:tr w:rsidR="00FE31AF" w:rsidRPr="00C06CAB" w14:paraId="2A7AD748" w14:textId="77777777" w:rsidTr="00224B9E">
        <w:tc>
          <w:tcPr>
            <w:tcW w:w="1345" w:type="dxa"/>
            <w:vAlign w:val="center"/>
          </w:tcPr>
          <w:p w14:paraId="010532D4" w14:textId="77777777" w:rsidR="00FE31AF" w:rsidRPr="00B75A28" w:rsidRDefault="00FE31AF" w:rsidP="009704D3">
            <w:pPr>
              <w:jc w:val="right"/>
              <w:rPr>
                <w:b/>
                <w:bCs/>
                <w:color w:val="C45911" w:themeColor="accent2" w:themeShade="BF"/>
              </w:rPr>
            </w:pPr>
          </w:p>
        </w:tc>
        <w:tc>
          <w:tcPr>
            <w:tcW w:w="1553" w:type="dxa"/>
            <w:gridSpan w:val="2"/>
          </w:tcPr>
          <w:p w14:paraId="3F7B97C7" w14:textId="77777777" w:rsidR="00FE31AF" w:rsidRDefault="00FE31AF" w:rsidP="009704D3">
            <w:pPr>
              <w:jc w:val="right"/>
              <w:rPr>
                <w:b/>
                <w:bCs/>
                <w:color w:val="000080"/>
              </w:rPr>
            </w:pPr>
            <w:r w:rsidRPr="00014A71">
              <w:rPr>
                <w:b/>
                <w:bCs/>
                <w:color w:val="000080"/>
              </w:rPr>
              <w:t>Monday</w:t>
            </w:r>
          </w:p>
          <w:p w14:paraId="037A7FF2" w14:textId="77777777" w:rsidR="00FE31AF" w:rsidRPr="00014A71" w:rsidRDefault="00FE31AF" w:rsidP="009704D3">
            <w:pPr>
              <w:jc w:val="right"/>
              <w:rPr>
                <w:b/>
                <w:bCs/>
                <w:color w:val="000080"/>
              </w:rPr>
            </w:pPr>
            <w:r>
              <w:rPr>
                <w:b/>
                <w:bCs/>
                <w:color w:val="000080"/>
              </w:rPr>
              <w:t>12-1:20pm</w:t>
            </w:r>
          </w:p>
        </w:tc>
        <w:tc>
          <w:tcPr>
            <w:tcW w:w="6678" w:type="dxa"/>
            <w:gridSpan w:val="2"/>
          </w:tcPr>
          <w:p w14:paraId="0D8B0CE8" w14:textId="5B3FDD32" w:rsidR="00FE31AF" w:rsidRPr="00415EDA" w:rsidRDefault="00A77F37" w:rsidP="009704D3">
            <w:pPr>
              <w:rPr>
                <w:rFonts w:asciiTheme="majorHAnsi" w:hAnsiTheme="majorHAnsi" w:cstheme="majorHAnsi"/>
                <w:b/>
              </w:rPr>
            </w:pPr>
            <w:r w:rsidRPr="00415EDA">
              <w:rPr>
                <w:rFonts w:asciiTheme="majorHAnsi" w:hAnsiTheme="majorHAnsi" w:cstheme="majorHAnsi"/>
              </w:rPr>
              <w:t>Introduction to the Course and Professors;</w:t>
            </w:r>
            <w:r w:rsidR="00FE31AF" w:rsidRPr="00415EDA">
              <w:rPr>
                <w:rFonts w:asciiTheme="majorHAnsi" w:hAnsiTheme="majorHAnsi" w:cstheme="majorHAnsi"/>
              </w:rPr>
              <w:t xml:space="preserve"> Ice Breaker</w:t>
            </w:r>
            <w:r w:rsidR="00966389" w:rsidRPr="00415EDA">
              <w:rPr>
                <w:rFonts w:asciiTheme="majorHAnsi" w:hAnsiTheme="majorHAnsi" w:cstheme="majorHAnsi"/>
              </w:rPr>
              <w:t xml:space="preserve">—What are you curious </w:t>
            </w:r>
            <w:proofErr w:type="gramStart"/>
            <w:r w:rsidR="00966389" w:rsidRPr="00415EDA">
              <w:rPr>
                <w:rFonts w:asciiTheme="majorHAnsi" w:hAnsiTheme="majorHAnsi" w:cstheme="majorHAnsi"/>
              </w:rPr>
              <w:t>about?</w:t>
            </w:r>
            <w:r w:rsidR="00747E3C" w:rsidRPr="00415EDA">
              <w:rPr>
                <w:rFonts w:asciiTheme="majorHAnsi" w:hAnsiTheme="majorHAnsi" w:cstheme="majorHAnsi"/>
              </w:rPr>
              <w:t>;</w:t>
            </w:r>
            <w:proofErr w:type="gramEnd"/>
            <w:r w:rsidR="00747E3C" w:rsidRPr="00415EDA">
              <w:rPr>
                <w:rFonts w:asciiTheme="majorHAnsi" w:hAnsiTheme="majorHAnsi" w:cstheme="majorHAnsi"/>
              </w:rPr>
              <w:t xml:space="preserve"> </w:t>
            </w:r>
            <w:r w:rsidR="00290F07">
              <w:rPr>
                <w:rFonts w:asciiTheme="majorHAnsi" w:hAnsiTheme="majorHAnsi" w:cstheme="majorHAnsi"/>
              </w:rPr>
              <w:t>s</w:t>
            </w:r>
            <w:r w:rsidR="00747E3C" w:rsidRPr="00415EDA">
              <w:rPr>
                <w:rFonts w:asciiTheme="majorHAnsi" w:hAnsiTheme="majorHAnsi" w:cstheme="majorHAnsi"/>
              </w:rPr>
              <w:t xml:space="preserve">yllabus &amp; </w:t>
            </w:r>
            <w:r w:rsidR="00290F07">
              <w:rPr>
                <w:rFonts w:asciiTheme="majorHAnsi" w:hAnsiTheme="majorHAnsi" w:cstheme="majorHAnsi"/>
              </w:rPr>
              <w:t>s</w:t>
            </w:r>
            <w:r w:rsidR="00747E3C" w:rsidRPr="00415EDA">
              <w:rPr>
                <w:rFonts w:asciiTheme="majorHAnsi" w:hAnsiTheme="majorHAnsi" w:cstheme="majorHAnsi"/>
              </w:rPr>
              <w:t xml:space="preserve">chedule; </w:t>
            </w:r>
            <w:r w:rsidR="00FE31AF" w:rsidRPr="00415EDA">
              <w:rPr>
                <w:rFonts w:asciiTheme="majorHAnsi" w:hAnsiTheme="majorHAnsi" w:cstheme="majorHAnsi"/>
              </w:rPr>
              <w:t xml:space="preserve"> </w:t>
            </w:r>
            <w:r w:rsidR="00290F07">
              <w:rPr>
                <w:rFonts w:asciiTheme="majorHAnsi" w:hAnsiTheme="majorHAnsi" w:cstheme="majorHAnsi"/>
              </w:rPr>
              <w:t>g</w:t>
            </w:r>
            <w:r w:rsidR="005134A8" w:rsidRPr="00415EDA">
              <w:rPr>
                <w:rFonts w:asciiTheme="majorHAnsi" w:hAnsiTheme="majorHAnsi" w:cstheme="majorHAnsi"/>
              </w:rPr>
              <w:t xml:space="preserve">ood </w:t>
            </w:r>
            <w:r w:rsidR="00290F07">
              <w:rPr>
                <w:rFonts w:asciiTheme="majorHAnsi" w:hAnsiTheme="majorHAnsi" w:cstheme="majorHAnsi"/>
              </w:rPr>
              <w:t>l</w:t>
            </w:r>
            <w:r w:rsidR="005134A8" w:rsidRPr="00415EDA">
              <w:rPr>
                <w:rFonts w:asciiTheme="majorHAnsi" w:hAnsiTheme="majorHAnsi" w:cstheme="majorHAnsi"/>
              </w:rPr>
              <w:t xml:space="preserve">eaders &amp; </w:t>
            </w:r>
            <w:r w:rsidR="00290F07">
              <w:rPr>
                <w:rFonts w:asciiTheme="majorHAnsi" w:hAnsiTheme="majorHAnsi" w:cstheme="majorHAnsi"/>
              </w:rPr>
              <w:t>l</w:t>
            </w:r>
            <w:r w:rsidR="005134A8" w:rsidRPr="00415EDA">
              <w:rPr>
                <w:rFonts w:asciiTheme="majorHAnsi" w:hAnsiTheme="majorHAnsi" w:cstheme="majorHAnsi"/>
              </w:rPr>
              <w:t xml:space="preserve">eadership </w:t>
            </w:r>
            <w:r w:rsidR="00290F07">
              <w:rPr>
                <w:rFonts w:asciiTheme="majorHAnsi" w:hAnsiTheme="majorHAnsi" w:cstheme="majorHAnsi"/>
              </w:rPr>
              <w:t>s</w:t>
            </w:r>
            <w:r w:rsidR="005134A8" w:rsidRPr="00415EDA">
              <w:rPr>
                <w:rFonts w:asciiTheme="majorHAnsi" w:hAnsiTheme="majorHAnsi" w:cstheme="majorHAnsi"/>
              </w:rPr>
              <w:t>kills;</w:t>
            </w:r>
          </w:p>
        </w:tc>
      </w:tr>
      <w:tr w:rsidR="00FE31AF" w:rsidRPr="00004E01" w14:paraId="7A95C86C" w14:textId="77777777" w:rsidTr="00224B9E">
        <w:tc>
          <w:tcPr>
            <w:tcW w:w="1345" w:type="dxa"/>
            <w:vAlign w:val="center"/>
          </w:tcPr>
          <w:p w14:paraId="45A1A512" w14:textId="77777777" w:rsidR="00FE31AF" w:rsidRPr="00B75A28" w:rsidRDefault="00FE31AF" w:rsidP="009704D3">
            <w:pPr>
              <w:jc w:val="right"/>
              <w:rPr>
                <w:b/>
                <w:bCs/>
                <w:color w:val="C45911" w:themeColor="accent2" w:themeShade="BF"/>
              </w:rPr>
            </w:pPr>
          </w:p>
        </w:tc>
        <w:tc>
          <w:tcPr>
            <w:tcW w:w="1553" w:type="dxa"/>
            <w:gridSpan w:val="2"/>
          </w:tcPr>
          <w:p w14:paraId="65467B0E" w14:textId="77777777" w:rsidR="00FE31AF" w:rsidRPr="00014A71" w:rsidRDefault="00FE31AF" w:rsidP="009704D3">
            <w:pPr>
              <w:jc w:val="right"/>
              <w:rPr>
                <w:b/>
                <w:bCs/>
                <w:color w:val="000080"/>
              </w:rPr>
            </w:pPr>
            <w:r w:rsidRPr="00014A71">
              <w:rPr>
                <w:b/>
                <w:bCs/>
                <w:color w:val="000080"/>
              </w:rPr>
              <w:t>Tuesday</w:t>
            </w:r>
          </w:p>
        </w:tc>
        <w:tc>
          <w:tcPr>
            <w:tcW w:w="6678" w:type="dxa"/>
            <w:gridSpan w:val="2"/>
          </w:tcPr>
          <w:p w14:paraId="5BEBA7EB" w14:textId="77777777" w:rsidR="00FE31AF" w:rsidRPr="00415EDA" w:rsidRDefault="00FE31AF" w:rsidP="009704D3">
            <w:pPr>
              <w:jc w:val="both"/>
              <w:rPr>
                <w:rFonts w:asciiTheme="majorHAnsi" w:hAnsiTheme="majorHAnsi" w:cstheme="majorHAnsi"/>
                <w:b/>
                <w:iCs/>
                <w:color w:val="008000"/>
              </w:rPr>
            </w:pPr>
            <w:r w:rsidRPr="00415EDA">
              <w:rPr>
                <w:rFonts w:asciiTheme="majorHAnsi" w:hAnsiTheme="majorHAnsi" w:cstheme="majorHAnsi"/>
                <w:b/>
                <w:iCs/>
                <w:color w:val="660066"/>
              </w:rPr>
              <w:t xml:space="preserve"> </w:t>
            </w:r>
          </w:p>
        </w:tc>
      </w:tr>
      <w:tr w:rsidR="00FE31AF" w:rsidRPr="001E24E3" w14:paraId="4BBC3BD2" w14:textId="77777777" w:rsidTr="00224B9E">
        <w:tc>
          <w:tcPr>
            <w:tcW w:w="1345" w:type="dxa"/>
            <w:vAlign w:val="center"/>
          </w:tcPr>
          <w:p w14:paraId="5F36C035" w14:textId="77777777" w:rsidR="00FE31AF" w:rsidRPr="00B75A28" w:rsidRDefault="00FE31AF" w:rsidP="009704D3">
            <w:pPr>
              <w:jc w:val="right"/>
              <w:rPr>
                <w:b/>
                <w:bCs/>
                <w:color w:val="C45911" w:themeColor="accent2" w:themeShade="BF"/>
              </w:rPr>
            </w:pPr>
          </w:p>
        </w:tc>
        <w:tc>
          <w:tcPr>
            <w:tcW w:w="1553" w:type="dxa"/>
            <w:gridSpan w:val="2"/>
          </w:tcPr>
          <w:p w14:paraId="52789D86" w14:textId="77777777" w:rsidR="00FE31AF" w:rsidRPr="00014A71" w:rsidRDefault="00FE31AF" w:rsidP="009704D3">
            <w:pPr>
              <w:jc w:val="right"/>
              <w:rPr>
                <w:b/>
                <w:bCs/>
                <w:color w:val="000080"/>
              </w:rPr>
            </w:pPr>
            <w:r w:rsidRPr="00014A71">
              <w:rPr>
                <w:b/>
                <w:bCs/>
                <w:color w:val="000080"/>
              </w:rPr>
              <w:t>Wednesday</w:t>
            </w:r>
          </w:p>
        </w:tc>
        <w:tc>
          <w:tcPr>
            <w:tcW w:w="6678" w:type="dxa"/>
            <w:gridSpan w:val="2"/>
          </w:tcPr>
          <w:p w14:paraId="78400993" w14:textId="77777777" w:rsidR="00FE31AF" w:rsidRPr="00415EDA" w:rsidRDefault="00FE31AF" w:rsidP="009704D3">
            <w:pPr>
              <w:rPr>
                <w:rFonts w:asciiTheme="majorHAnsi" w:hAnsiTheme="majorHAnsi" w:cstheme="majorHAnsi"/>
                <w:b/>
                <w:iCs/>
                <w:color w:val="008000"/>
              </w:rPr>
            </w:pPr>
          </w:p>
        </w:tc>
      </w:tr>
      <w:tr w:rsidR="00FE31AF" w:rsidRPr="003355D2" w14:paraId="575113CA" w14:textId="77777777" w:rsidTr="00224B9E">
        <w:tc>
          <w:tcPr>
            <w:tcW w:w="1345" w:type="dxa"/>
            <w:vAlign w:val="center"/>
          </w:tcPr>
          <w:p w14:paraId="0F4FC507" w14:textId="77777777" w:rsidR="00FE31AF" w:rsidRPr="00B75A28" w:rsidRDefault="00FE31AF" w:rsidP="009704D3">
            <w:pPr>
              <w:jc w:val="right"/>
              <w:rPr>
                <w:b/>
                <w:bCs/>
                <w:color w:val="C45911" w:themeColor="accent2" w:themeShade="BF"/>
              </w:rPr>
            </w:pPr>
          </w:p>
        </w:tc>
        <w:tc>
          <w:tcPr>
            <w:tcW w:w="1553" w:type="dxa"/>
            <w:gridSpan w:val="2"/>
          </w:tcPr>
          <w:p w14:paraId="024659F0" w14:textId="77777777" w:rsidR="00FE31AF" w:rsidRPr="00014A71" w:rsidRDefault="00FE31AF" w:rsidP="009704D3">
            <w:pPr>
              <w:jc w:val="right"/>
              <w:rPr>
                <w:b/>
                <w:bCs/>
                <w:color w:val="000080"/>
              </w:rPr>
            </w:pPr>
            <w:r w:rsidRPr="00014A71">
              <w:rPr>
                <w:b/>
                <w:bCs/>
                <w:color w:val="000080"/>
              </w:rPr>
              <w:t>Thursday</w:t>
            </w:r>
          </w:p>
        </w:tc>
        <w:tc>
          <w:tcPr>
            <w:tcW w:w="6678" w:type="dxa"/>
            <w:gridSpan w:val="2"/>
          </w:tcPr>
          <w:p w14:paraId="5FF50F19" w14:textId="77777777" w:rsidR="00FE31AF" w:rsidRPr="00415EDA" w:rsidRDefault="00FE31AF" w:rsidP="009704D3">
            <w:pPr>
              <w:rPr>
                <w:rFonts w:asciiTheme="majorHAnsi" w:hAnsiTheme="majorHAnsi" w:cstheme="majorHAnsi"/>
              </w:rPr>
            </w:pPr>
          </w:p>
        </w:tc>
      </w:tr>
      <w:tr w:rsidR="00FE31AF" w:rsidRPr="00A909CE" w14:paraId="4547825D" w14:textId="77777777" w:rsidTr="00224B9E">
        <w:tc>
          <w:tcPr>
            <w:tcW w:w="1345" w:type="dxa"/>
            <w:vAlign w:val="center"/>
          </w:tcPr>
          <w:p w14:paraId="5C7117D4" w14:textId="77777777" w:rsidR="00FE31AF" w:rsidRPr="00B75A28" w:rsidRDefault="00FE31AF" w:rsidP="009704D3">
            <w:pPr>
              <w:jc w:val="right"/>
              <w:rPr>
                <w:b/>
                <w:bCs/>
                <w:color w:val="C45911" w:themeColor="accent2" w:themeShade="BF"/>
              </w:rPr>
            </w:pPr>
          </w:p>
        </w:tc>
        <w:tc>
          <w:tcPr>
            <w:tcW w:w="1553" w:type="dxa"/>
            <w:gridSpan w:val="2"/>
          </w:tcPr>
          <w:p w14:paraId="79AC0BFC" w14:textId="77777777" w:rsidR="00FE31AF" w:rsidRPr="00014A71" w:rsidRDefault="00FE31AF" w:rsidP="009704D3">
            <w:pPr>
              <w:jc w:val="right"/>
              <w:rPr>
                <w:b/>
                <w:bCs/>
                <w:color w:val="000080"/>
              </w:rPr>
            </w:pPr>
            <w:r w:rsidRPr="00014A71">
              <w:rPr>
                <w:b/>
                <w:bCs/>
                <w:color w:val="000080"/>
              </w:rPr>
              <w:t>Friday</w:t>
            </w:r>
          </w:p>
        </w:tc>
        <w:tc>
          <w:tcPr>
            <w:tcW w:w="6678" w:type="dxa"/>
            <w:gridSpan w:val="2"/>
          </w:tcPr>
          <w:p w14:paraId="5854B8EF" w14:textId="4EBC1D64" w:rsidR="00FE31AF" w:rsidRPr="00415EDA" w:rsidRDefault="00FE31AF" w:rsidP="009704D3">
            <w:pPr>
              <w:rPr>
                <w:rFonts w:asciiTheme="majorHAnsi" w:hAnsiTheme="majorHAnsi" w:cstheme="majorHAnsi"/>
                <w:b/>
                <w:bCs/>
                <w:color w:val="008000"/>
              </w:rPr>
            </w:pPr>
            <w:r w:rsidRPr="00415EDA">
              <w:rPr>
                <w:rFonts w:asciiTheme="majorHAnsi" w:hAnsiTheme="majorHAnsi" w:cstheme="majorHAnsi"/>
                <w:b/>
                <w:iCs/>
                <w:color w:val="008000"/>
              </w:rPr>
              <w:t>Submit:</w:t>
            </w:r>
            <w:r w:rsidRPr="00415EDA">
              <w:rPr>
                <w:rFonts w:asciiTheme="majorHAnsi" w:hAnsiTheme="majorHAnsi" w:cstheme="majorHAnsi"/>
                <w:b/>
                <w:iCs/>
                <w:color w:val="538135" w:themeColor="accent6" w:themeShade="BF"/>
              </w:rPr>
              <w:t xml:space="preserve"> </w:t>
            </w:r>
            <w:r w:rsidRPr="00415EDA">
              <w:rPr>
                <w:rFonts w:asciiTheme="majorHAnsi" w:hAnsiTheme="majorHAnsi" w:cstheme="majorHAnsi"/>
                <w:b/>
                <w:bCs/>
                <w:color w:val="7030A0"/>
              </w:rPr>
              <w:t>Discussion Board</w:t>
            </w:r>
            <w:r w:rsidR="005E3790" w:rsidRPr="00415EDA">
              <w:rPr>
                <w:rFonts w:asciiTheme="majorHAnsi" w:hAnsiTheme="majorHAnsi" w:cstheme="majorHAnsi"/>
                <w:b/>
                <w:bCs/>
                <w:color w:val="7030A0"/>
              </w:rPr>
              <w:t xml:space="preserve"> (DB)</w:t>
            </w:r>
            <w:r w:rsidRPr="00415EDA">
              <w:rPr>
                <w:rFonts w:asciiTheme="majorHAnsi" w:hAnsiTheme="majorHAnsi" w:cstheme="majorHAnsi"/>
                <w:b/>
                <w:bCs/>
                <w:color w:val="7030A0"/>
              </w:rPr>
              <w:t xml:space="preserve"> “Introductions”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p>
        </w:tc>
      </w:tr>
      <w:tr w:rsidR="00FE31AF" w:rsidRPr="00DC5B50" w14:paraId="77F7EA60" w14:textId="77777777" w:rsidTr="00224B9E">
        <w:tc>
          <w:tcPr>
            <w:tcW w:w="1345" w:type="dxa"/>
          </w:tcPr>
          <w:p w14:paraId="75050402" w14:textId="77777777" w:rsidR="00FE31AF" w:rsidRPr="00DC5B50" w:rsidRDefault="00FE31AF" w:rsidP="009704D3">
            <w:pPr>
              <w:jc w:val="center"/>
            </w:pPr>
            <w:r w:rsidRPr="0094516D">
              <w:rPr>
                <w:b/>
                <w:bCs/>
                <w:color w:val="C00000"/>
              </w:rPr>
              <w:t>Week 2</w:t>
            </w:r>
          </w:p>
        </w:tc>
        <w:tc>
          <w:tcPr>
            <w:tcW w:w="8231" w:type="dxa"/>
            <w:gridSpan w:val="4"/>
          </w:tcPr>
          <w:p w14:paraId="5C77B8C3" w14:textId="77777777" w:rsidR="00FE31AF" w:rsidRPr="00DC5B50" w:rsidRDefault="00FE31AF" w:rsidP="009704D3">
            <w:pPr>
              <w:jc w:val="center"/>
            </w:pPr>
            <w:r w:rsidRPr="71896EFB">
              <w:rPr>
                <w:b/>
                <w:bCs/>
                <w:color w:val="990000"/>
              </w:rPr>
              <w:t xml:space="preserve">August 30 – September </w:t>
            </w:r>
            <w:r>
              <w:rPr>
                <w:b/>
                <w:bCs/>
                <w:color w:val="990000"/>
              </w:rPr>
              <w:t>3</w:t>
            </w:r>
          </w:p>
        </w:tc>
      </w:tr>
      <w:tr w:rsidR="00FE31AF" w:rsidRPr="008207D8" w14:paraId="01C1FEC4" w14:textId="77777777" w:rsidTr="00224B9E">
        <w:trPr>
          <w:trHeight w:val="314"/>
        </w:trPr>
        <w:tc>
          <w:tcPr>
            <w:tcW w:w="1345" w:type="dxa"/>
            <w:vAlign w:val="center"/>
          </w:tcPr>
          <w:p w14:paraId="7CE76766" w14:textId="77777777" w:rsidR="00FE31AF" w:rsidRPr="00133C07" w:rsidRDefault="00FE31AF" w:rsidP="009704D3">
            <w:pPr>
              <w:jc w:val="right"/>
              <w:rPr>
                <w:b/>
                <w:bCs/>
                <w:color w:val="C45911" w:themeColor="accent2" w:themeShade="BF"/>
              </w:rPr>
            </w:pPr>
          </w:p>
        </w:tc>
        <w:tc>
          <w:tcPr>
            <w:tcW w:w="1553" w:type="dxa"/>
            <w:gridSpan w:val="2"/>
          </w:tcPr>
          <w:p w14:paraId="54769E14" w14:textId="77777777" w:rsidR="00FE31AF" w:rsidRDefault="00FE31AF" w:rsidP="009704D3">
            <w:pPr>
              <w:jc w:val="right"/>
              <w:rPr>
                <w:b/>
                <w:bCs/>
                <w:color w:val="000080"/>
              </w:rPr>
            </w:pPr>
            <w:r w:rsidRPr="00014A71">
              <w:rPr>
                <w:b/>
                <w:bCs/>
                <w:color w:val="000080"/>
              </w:rPr>
              <w:t>Monday</w:t>
            </w:r>
          </w:p>
          <w:p w14:paraId="659B4000" w14:textId="77777777" w:rsidR="00FE31AF" w:rsidRPr="00014A71" w:rsidRDefault="00FE31AF" w:rsidP="009704D3">
            <w:pPr>
              <w:jc w:val="right"/>
              <w:rPr>
                <w:b/>
                <w:bCs/>
                <w:color w:val="000080"/>
              </w:rPr>
            </w:pPr>
            <w:r>
              <w:rPr>
                <w:b/>
                <w:bCs/>
                <w:color w:val="000080"/>
              </w:rPr>
              <w:t>12-1:20pm</w:t>
            </w:r>
          </w:p>
        </w:tc>
        <w:tc>
          <w:tcPr>
            <w:tcW w:w="6678" w:type="dxa"/>
            <w:gridSpan w:val="2"/>
          </w:tcPr>
          <w:p w14:paraId="0FF33EEF" w14:textId="68CF2FC1" w:rsidR="00FE31AF" w:rsidRPr="00415EDA" w:rsidRDefault="00FE31AF" w:rsidP="009704D3">
            <w:pPr>
              <w:rPr>
                <w:rFonts w:asciiTheme="majorHAnsi" w:hAnsiTheme="majorHAnsi" w:cstheme="majorHAnsi"/>
                <w:b/>
                <w:i/>
              </w:rPr>
            </w:pPr>
            <w:r w:rsidRPr="00415EDA">
              <w:rPr>
                <w:rFonts w:asciiTheme="majorHAnsi" w:hAnsiTheme="majorHAnsi" w:cstheme="majorHAnsi"/>
                <w:b/>
                <w:bCs/>
              </w:rPr>
              <w:t>Exercise</w:t>
            </w:r>
            <w:r w:rsidR="00FE44CC" w:rsidRPr="00415EDA">
              <w:rPr>
                <w:rFonts w:asciiTheme="majorHAnsi" w:hAnsiTheme="majorHAnsi" w:cstheme="majorHAnsi"/>
                <w:b/>
                <w:bCs/>
              </w:rPr>
              <w:t>s</w:t>
            </w:r>
            <w:r w:rsidRPr="00415EDA">
              <w:rPr>
                <w:rFonts w:asciiTheme="majorHAnsi" w:hAnsiTheme="majorHAnsi" w:cstheme="majorHAnsi"/>
                <w:b/>
                <w:bCs/>
              </w:rPr>
              <w:t>:</w:t>
            </w:r>
            <w:r w:rsidRPr="00415EDA">
              <w:rPr>
                <w:rFonts w:asciiTheme="majorHAnsi" w:hAnsiTheme="majorHAnsi" w:cstheme="majorHAnsi"/>
              </w:rPr>
              <w:t xml:space="preserve"> Values and </w:t>
            </w:r>
            <w:r w:rsidR="009A74D4">
              <w:rPr>
                <w:rFonts w:asciiTheme="majorHAnsi" w:hAnsiTheme="majorHAnsi" w:cstheme="majorHAnsi"/>
              </w:rPr>
              <w:t>v</w:t>
            </w:r>
            <w:r w:rsidRPr="00415EDA">
              <w:rPr>
                <w:rFonts w:asciiTheme="majorHAnsi" w:hAnsiTheme="majorHAnsi" w:cstheme="majorHAnsi"/>
              </w:rPr>
              <w:t xml:space="preserve">irtue </w:t>
            </w:r>
            <w:r w:rsidR="009A74D4">
              <w:rPr>
                <w:rFonts w:asciiTheme="majorHAnsi" w:hAnsiTheme="majorHAnsi" w:cstheme="majorHAnsi"/>
              </w:rPr>
              <w:t>s</w:t>
            </w:r>
            <w:r w:rsidRPr="00415EDA">
              <w:rPr>
                <w:rFonts w:asciiTheme="majorHAnsi" w:hAnsiTheme="majorHAnsi" w:cstheme="majorHAnsi"/>
              </w:rPr>
              <w:t xml:space="preserve">ort; </w:t>
            </w:r>
            <w:r w:rsidR="009A74D4">
              <w:rPr>
                <w:rFonts w:asciiTheme="majorHAnsi" w:hAnsiTheme="majorHAnsi" w:cstheme="majorHAnsi"/>
              </w:rPr>
              <w:t>c</w:t>
            </w:r>
            <w:r w:rsidRPr="00415EDA">
              <w:rPr>
                <w:rFonts w:asciiTheme="majorHAnsi" w:hAnsiTheme="majorHAnsi" w:cstheme="majorHAnsi"/>
              </w:rPr>
              <w:t>ulture of personality social change</w:t>
            </w:r>
            <w:r w:rsidR="00197528">
              <w:rPr>
                <w:rFonts w:asciiTheme="majorHAnsi" w:hAnsiTheme="majorHAnsi" w:cstheme="majorHAnsi"/>
              </w:rPr>
              <w:t>.</w:t>
            </w:r>
          </w:p>
        </w:tc>
      </w:tr>
      <w:tr w:rsidR="00FE31AF" w:rsidRPr="003B48C5" w14:paraId="50B44005" w14:textId="77777777" w:rsidTr="00224B9E">
        <w:tc>
          <w:tcPr>
            <w:tcW w:w="1345" w:type="dxa"/>
            <w:vAlign w:val="center"/>
          </w:tcPr>
          <w:p w14:paraId="0A575190" w14:textId="77777777" w:rsidR="00FE31AF" w:rsidRPr="00133C07" w:rsidRDefault="00FE31AF" w:rsidP="009704D3">
            <w:pPr>
              <w:jc w:val="right"/>
              <w:rPr>
                <w:b/>
                <w:bCs/>
                <w:color w:val="C45911" w:themeColor="accent2" w:themeShade="BF"/>
              </w:rPr>
            </w:pPr>
          </w:p>
        </w:tc>
        <w:tc>
          <w:tcPr>
            <w:tcW w:w="1553" w:type="dxa"/>
            <w:gridSpan w:val="2"/>
          </w:tcPr>
          <w:p w14:paraId="52E0C92C" w14:textId="77777777" w:rsidR="00FE31AF" w:rsidRPr="00014A71" w:rsidRDefault="00FE31AF" w:rsidP="009704D3">
            <w:pPr>
              <w:jc w:val="right"/>
              <w:rPr>
                <w:b/>
                <w:bCs/>
                <w:color w:val="000080"/>
              </w:rPr>
            </w:pPr>
            <w:r w:rsidRPr="00014A71">
              <w:rPr>
                <w:b/>
                <w:bCs/>
                <w:color w:val="000080"/>
              </w:rPr>
              <w:t>Tuesday</w:t>
            </w:r>
          </w:p>
        </w:tc>
        <w:tc>
          <w:tcPr>
            <w:tcW w:w="6678" w:type="dxa"/>
            <w:gridSpan w:val="2"/>
          </w:tcPr>
          <w:p w14:paraId="14926EE0" w14:textId="77777777" w:rsidR="00FE31AF" w:rsidRPr="00415EDA" w:rsidRDefault="00FE31AF" w:rsidP="009704D3">
            <w:pPr>
              <w:rPr>
                <w:rFonts w:asciiTheme="majorHAnsi" w:hAnsiTheme="majorHAnsi" w:cstheme="majorHAnsi"/>
                <w:b/>
                <w:bCs/>
                <w:color w:val="008000"/>
              </w:rPr>
            </w:pPr>
          </w:p>
        </w:tc>
      </w:tr>
      <w:tr w:rsidR="00FE31AF" w:rsidRPr="003355D2" w14:paraId="08C01D24" w14:textId="77777777" w:rsidTr="00224B9E">
        <w:tc>
          <w:tcPr>
            <w:tcW w:w="1345" w:type="dxa"/>
            <w:vAlign w:val="center"/>
          </w:tcPr>
          <w:p w14:paraId="2E08E5F2" w14:textId="77777777" w:rsidR="00FE31AF" w:rsidRPr="00133C07" w:rsidRDefault="00FE31AF" w:rsidP="009704D3">
            <w:pPr>
              <w:jc w:val="right"/>
              <w:rPr>
                <w:b/>
                <w:bCs/>
                <w:color w:val="C45911" w:themeColor="accent2" w:themeShade="BF"/>
              </w:rPr>
            </w:pPr>
          </w:p>
        </w:tc>
        <w:tc>
          <w:tcPr>
            <w:tcW w:w="1553" w:type="dxa"/>
            <w:gridSpan w:val="2"/>
          </w:tcPr>
          <w:p w14:paraId="266A3E7F" w14:textId="77777777" w:rsidR="00FE31AF" w:rsidRPr="00014A71" w:rsidRDefault="00FE31AF" w:rsidP="009704D3">
            <w:pPr>
              <w:jc w:val="right"/>
              <w:rPr>
                <w:b/>
                <w:bCs/>
                <w:color w:val="000080"/>
              </w:rPr>
            </w:pPr>
            <w:r w:rsidRPr="00014A71">
              <w:rPr>
                <w:b/>
                <w:bCs/>
                <w:color w:val="000080"/>
              </w:rPr>
              <w:t>Wednesday</w:t>
            </w:r>
          </w:p>
        </w:tc>
        <w:tc>
          <w:tcPr>
            <w:tcW w:w="6678" w:type="dxa"/>
            <w:gridSpan w:val="2"/>
          </w:tcPr>
          <w:p w14:paraId="54EC4FD9" w14:textId="43032358" w:rsidR="00FE31AF" w:rsidRPr="00415EDA" w:rsidRDefault="00FE31AF" w:rsidP="009704D3">
            <w:pPr>
              <w:rPr>
                <w:rFonts w:asciiTheme="majorHAnsi" w:hAnsiTheme="majorHAnsi" w:cstheme="majorHAnsi"/>
              </w:rPr>
            </w:pPr>
            <w:r w:rsidRPr="00415EDA">
              <w:rPr>
                <w:rFonts w:asciiTheme="majorHAnsi" w:hAnsiTheme="majorHAnsi" w:cstheme="majorHAnsi"/>
                <w:b/>
                <w:iCs/>
                <w:color w:val="4E8F00"/>
              </w:rPr>
              <w:t>Submit:</w:t>
            </w:r>
            <w:r w:rsidRPr="00415EDA">
              <w:rPr>
                <w:rFonts w:asciiTheme="majorHAnsi" w:hAnsiTheme="majorHAnsi" w:cstheme="majorHAnsi"/>
                <w:b/>
                <w:iCs/>
                <w:color w:val="009051"/>
              </w:rPr>
              <w:t xml:space="preserve"> </w:t>
            </w:r>
            <w:r w:rsidRPr="00415EDA">
              <w:rPr>
                <w:rFonts w:asciiTheme="majorHAnsi" w:hAnsiTheme="majorHAnsi" w:cstheme="majorHAnsi"/>
                <w:b/>
                <w:iCs/>
                <w:color w:val="7030A0"/>
              </w:rPr>
              <w:t xml:space="preserve">Leadership Journal </w:t>
            </w:r>
            <w:r w:rsidR="00F02A19" w:rsidRPr="00415EDA">
              <w:rPr>
                <w:rFonts w:asciiTheme="majorHAnsi" w:hAnsiTheme="majorHAnsi" w:cstheme="majorHAnsi"/>
                <w:b/>
                <w:iCs/>
                <w:color w:val="7030A0"/>
              </w:rPr>
              <w:t>#</w:t>
            </w:r>
            <w:r w:rsidRPr="00415EDA">
              <w:rPr>
                <w:rFonts w:asciiTheme="majorHAnsi" w:hAnsiTheme="majorHAnsi" w:cstheme="majorHAnsi"/>
                <w:b/>
                <w:iCs/>
                <w:color w:val="7030A0"/>
              </w:rPr>
              <w:t xml:space="preserve">1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r w:rsidRPr="00415EDA">
              <w:rPr>
                <w:rFonts w:asciiTheme="majorHAnsi" w:hAnsiTheme="majorHAnsi" w:cstheme="majorHAnsi"/>
                <w:b/>
                <w:iCs/>
                <w:color w:val="7030A0"/>
              </w:rPr>
              <w:t>.</w:t>
            </w:r>
          </w:p>
        </w:tc>
      </w:tr>
      <w:tr w:rsidR="00FE31AF" w:rsidRPr="003355D2" w14:paraId="2DDFA7A7" w14:textId="77777777" w:rsidTr="00224B9E">
        <w:tc>
          <w:tcPr>
            <w:tcW w:w="1345" w:type="dxa"/>
            <w:vAlign w:val="center"/>
          </w:tcPr>
          <w:p w14:paraId="4D2A915E" w14:textId="77777777" w:rsidR="00FE31AF" w:rsidRPr="00133C07" w:rsidRDefault="00FE31AF" w:rsidP="009704D3">
            <w:pPr>
              <w:jc w:val="right"/>
              <w:rPr>
                <w:b/>
                <w:bCs/>
                <w:color w:val="C45911" w:themeColor="accent2" w:themeShade="BF"/>
              </w:rPr>
            </w:pPr>
          </w:p>
        </w:tc>
        <w:tc>
          <w:tcPr>
            <w:tcW w:w="1553" w:type="dxa"/>
            <w:gridSpan w:val="2"/>
          </w:tcPr>
          <w:p w14:paraId="7517B230" w14:textId="77777777" w:rsidR="00FE31AF" w:rsidRPr="00014A71" w:rsidRDefault="00FE31AF" w:rsidP="009704D3">
            <w:pPr>
              <w:jc w:val="right"/>
              <w:rPr>
                <w:b/>
                <w:bCs/>
                <w:color w:val="000080"/>
              </w:rPr>
            </w:pPr>
            <w:r w:rsidRPr="00014A71">
              <w:rPr>
                <w:b/>
                <w:bCs/>
                <w:color w:val="000080"/>
              </w:rPr>
              <w:t>Thursday</w:t>
            </w:r>
          </w:p>
        </w:tc>
        <w:tc>
          <w:tcPr>
            <w:tcW w:w="6678" w:type="dxa"/>
            <w:gridSpan w:val="2"/>
          </w:tcPr>
          <w:p w14:paraId="291BE2FC" w14:textId="77777777" w:rsidR="00FE31AF" w:rsidRPr="00415EDA" w:rsidRDefault="00FE31AF" w:rsidP="009704D3">
            <w:pPr>
              <w:rPr>
                <w:rFonts w:asciiTheme="majorHAnsi" w:hAnsiTheme="majorHAnsi" w:cstheme="majorHAnsi"/>
              </w:rPr>
            </w:pPr>
          </w:p>
        </w:tc>
      </w:tr>
      <w:tr w:rsidR="00FE31AF" w:rsidRPr="00C15ECE" w14:paraId="0CB40FE8" w14:textId="77777777" w:rsidTr="00224B9E">
        <w:tc>
          <w:tcPr>
            <w:tcW w:w="1345" w:type="dxa"/>
            <w:vAlign w:val="center"/>
          </w:tcPr>
          <w:p w14:paraId="782F7DCB" w14:textId="77777777" w:rsidR="00FE31AF" w:rsidRPr="00133C07" w:rsidRDefault="00FE31AF" w:rsidP="009704D3">
            <w:pPr>
              <w:jc w:val="right"/>
              <w:rPr>
                <w:b/>
                <w:bCs/>
                <w:color w:val="C45911" w:themeColor="accent2" w:themeShade="BF"/>
              </w:rPr>
            </w:pPr>
          </w:p>
        </w:tc>
        <w:tc>
          <w:tcPr>
            <w:tcW w:w="1553" w:type="dxa"/>
            <w:gridSpan w:val="2"/>
          </w:tcPr>
          <w:p w14:paraId="50F9C390" w14:textId="77777777" w:rsidR="00FE31AF" w:rsidRPr="00014A71" w:rsidRDefault="00FE31AF" w:rsidP="009704D3">
            <w:pPr>
              <w:jc w:val="right"/>
              <w:rPr>
                <w:b/>
                <w:bCs/>
                <w:color w:val="000080"/>
              </w:rPr>
            </w:pPr>
            <w:r w:rsidRPr="00014A71">
              <w:rPr>
                <w:b/>
                <w:bCs/>
                <w:color w:val="000080"/>
              </w:rPr>
              <w:t>Friday</w:t>
            </w:r>
          </w:p>
        </w:tc>
        <w:tc>
          <w:tcPr>
            <w:tcW w:w="6678" w:type="dxa"/>
            <w:gridSpan w:val="2"/>
          </w:tcPr>
          <w:p w14:paraId="18D05E08" w14:textId="6799E515" w:rsidR="00FE31AF" w:rsidRPr="00415EDA" w:rsidRDefault="00FE31AF" w:rsidP="009704D3">
            <w:pPr>
              <w:tabs>
                <w:tab w:val="left" w:pos="1440"/>
              </w:tabs>
              <w:contextualSpacing/>
              <w:rPr>
                <w:rFonts w:asciiTheme="majorHAnsi" w:hAnsiTheme="majorHAnsi" w:cstheme="majorHAnsi"/>
                <w:b/>
                <w:bCs/>
                <w:color w:val="008000"/>
              </w:rPr>
            </w:pPr>
            <w:r w:rsidRPr="00415EDA">
              <w:rPr>
                <w:rFonts w:asciiTheme="majorHAnsi" w:hAnsiTheme="majorHAnsi" w:cstheme="majorHAnsi"/>
                <w:b/>
                <w:iCs/>
                <w:color w:val="008000"/>
              </w:rPr>
              <w:t xml:space="preserve">Submit: </w:t>
            </w:r>
            <w:r w:rsidR="005134A8" w:rsidRPr="00415EDA">
              <w:rPr>
                <w:rFonts w:asciiTheme="majorHAnsi" w:hAnsiTheme="majorHAnsi" w:cstheme="majorHAnsi"/>
                <w:b/>
                <w:bCs/>
                <w:color w:val="7030A0"/>
              </w:rPr>
              <w:t>DB</w:t>
            </w:r>
            <w:r w:rsidRPr="00415EDA">
              <w:rPr>
                <w:rFonts w:asciiTheme="majorHAnsi" w:hAnsiTheme="majorHAnsi" w:cstheme="majorHAnsi"/>
                <w:b/>
                <w:bCs/>
                <w:color w:val="7030A0"/>
              </w:rPr>
              <w:t xml:space="preserve"> </w:t>
            </w:r>
            <w:r w:rsidR="00CE6921" w:rsidRPr="00415EDA">
              <w:rPr>
                <w:rFonts w:asciiTheme="majorHAnsi" w:hAnsiTheme="majorHAnsi" w:cstheme="majorHAnsi"/>
                <w:b/>
                <w:bCs/>
                <w:color w:val="7030A0"/>
              </w:rPr>
              <w:t>#</w:t>
            </w:r>
            <w:r w:rsidRPr="00415EDA">
              <w:rPr>
                <w:rFonts w:asciiTheme="majorHAnsi" w:hAnsiTheme="majorHAnsi" w:cstheme="majorHAnsi"/>
                <w:b/>
                <w:bCs/>
                <w:color w:val="7030A0"/>
              </w:rPr>
              <w:t xml:space="preserve">1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p>
        </w:tc>
      </w:tr>
      <w:tr w:rsidR="00FE31AF" w:rsidRPr="003E6D2C" w14:paraId="226210AF" w14:textId="77777777" w:rsidTr="009704D3">
        <w:tc>
          <w:tcPr>
            <w:tcW w:w="9576" w:type="dxa"/>
            <w:gridSpan w:val="5"/>
            <w:shd w:val="clear" w:color="auto" w:fill="FFFF00"/>
          </w:tcPr>
          <w:p w14:paraId="72D2F731" w14:textId="719F0778" w:rsidR="00FE31AF" w:rsidRPr="003E6D2C" w:rsidRDefault="00FE31AF" w:rsidP="009704D3">
            <w:pPr>
              <w:rPr>
                <w:b/>
                <w:bCs/>
                <w:color w:val="990000"/>
                <w:highlight w:val="yellow"/>
              </w:rPr>
            </w:pPr>
            <w:r w:rsidRPr="003E6D2C">
              <w:rPr>
                <w:b/>
                <w:bCs/>
                <w:sz w:val="24"/>
                <w:szCs w:val="24"/>
                <w:highlight w:val="yellow"/>
              </w:rPr>
              <w:t xml:space="preserve">Unit </w:t>
            </w:r>
            <w:r>
              <w:rPr>
                <w:b/>
                <w:bCs/>
                <w:sz w:val="24"/>
                <w:szCs w:val="24"/>
                <w:highlight w:val="yellow"/>
              </w:rPr>
              <w:t>2</w:t>
            </w:r>
            <w:r w:rsidRPr="003E6D2C">
              <w:rPr>
                <w:b/>
                <w:bCs/>
                <w:sz w:val="24"/>
                <w:szCs w:val="24"/>
                <w:highlight w:val="yellow"/>
              </w:rPr>
              <w:t xml:space="preserve">: </w:t>
            </w:r>
            <w:r>
              <w:rPr>
                <w:b/>
                <w:bCs/>
                <w:sz w:val="24"/>
                <w:szCs w:val="24"/>
                <w:highlight w:val="yellow"/>
              </w:rPr>
              <w:t>Leading by Serving</w:t>
            </w:r>
          </w:p>
        </w:tc>
      </w:tr>
      <w:tr w:rsidR="00FE31AF" w:rsidRPr="516B4363" w14:paraId="7085AC55" w14:textId="77777777" w:rsidTr="00224B9E">
        <w:tc>
          <w:tcPr>
            <w:tcW w:w="1345" w:type="dxa"/>
          </w:tcPr>
          <w:p w14:paraId="2726C30C" w14:textId="612B718B" w:rsidR="00FE31AF" w:rsidRPr="00DC5B50" w:rsidRDefault="00C062FF" w:rsidP="00AD0DD9">
            <w:pPr>
              <w:rPr>
                <w:b/>
                <w:bCs/>
                <w:color w:val="990000"/>
              </w:rPr>
            </w:pPr>
            <w:r>
              <w:rPr>
                <w:b/>
                <w:bCs/>
                <w:color w:val="ED7D31" w:themeColor="accent2"/>
                <w:sz w:val="18"/>
                <w:szCs w:val="18"/>
              </w:rPr>
              <w:t>UNIT</w:t>
            </w:r>
            <w:r w:rsidR="00FE31AF" w:rsidRPr="0065104E">
              <w:rPr>
                <w:b/>
                <w:bCs/>
                <w:color w:val="ED7D31" w:themeColor="accent2"/>
                <w:sz w:val="18"/>
                <w:szCs w:val="18"/>
              </w:rPr>
              <w:t xml:space="preserve"> 2</w:t>
            </w:r>
            <w:r w:rsidR="00855CFA">
              <w:rPr>
                <w:b/>
                <w:bCs/>
                <w:color w:val="ED7D31" w:themeColor="accent2"/>
                <w:sz w:val="18"/>
                <w:szCs w:val="18"/>
              </w:rPr>
              <w:t xml:space="preserve"> </w:t>
            </w:r>
            <w:r w:rsidR="00FE31AF" w:rsidRPr="0065104E">
              <w:rPr>
                <w:b/>
                <w:bCs/>
                <w:color w:val="ED7D31" w:themeColor="accent2"/>
                <w:sz w:val="18"/>
                <w:szCs w:val="18"/>
              </w:rPr>
              <w:t>Readings:</w:t>
            </w:r>
          </w:p>
        </w:tc>
        <w:tc>
          <w:tcPr>
            <w:tcW w:w="8231" w:type="dxa"/>
            <w:gridSpan w:val="4"/>
          </w:tcPr>
          <w:p w14:paraId="52EAA766" w14:textId="46E3C020" w:rsidR="00E37FB2" w:rsidRDefault="002D4859" w:rsidP="009704D3">
            <w:pPr>
              <w:rPr>
                <w:rFonts w:asciiTheme="majorHAnsi" w:hAnsiTheme="majorHAnsi" w:cs="Arial"/>
              </w:rPr>
            </w:pPr>
            <w:r w:rsidRPr="002D4859">
              <w:rPr>
                <w:rFonts w:asciiTheme="majorHAnsi" w:hAnsiTheme="majorHAnsi" w:cstheme="majorHAnsi"/>
                <w:b/>
                <w:bCs/>
              </w:rPr>
              <w:t>Readings:</w:t>
            </w:r>
            <w:r>
              <w:rPr>
                <w:rFonts w:asciiTheme="majorHAnsi" w:hAnsiTheme="majorHAnsi" w:cstheme="majorHAnsi"/>
              </w:rPr>
              <w:t xml:space="preserve"> </w:t>
            </w:r>
            <w:r w:rsidR="00FE31AF" w:rsidRPr="00B87584">
              <w:rPr>
                <w:rFonts w:asciiTheme="majorHAnsi" w:hAnsiTheme="majorHAnsi" w:cs="Arial"/>
              </w:rPr>
              <w:t>Harriet Tubman</w:t>
            </w:r>
            <w:r w:rsidR="00FE31AF">
              <w:rPr>
                <w:rFonts w:asciiTheme="majorHAnsi" w:hAnsiTheme="majorHAnsi" w:cs="Arial"/>
              </w:rPr>
              <w:t xml:space="preserve">; </w:t>
            </w:r>
            <w:r w:rsidR="00FE31AF" w:rsidRPr="00B87584">
              <w:rPr>
                <w:rFonts w:asciiTheme="majorHAnsi" w:hAnsiTheme="majorHAnsi" w:cs="Arial"/>
              </w:rPr>
              <w:t xml:space="preserve">Mahatma </w:t>
            </w:r>
            <w:proofErr w:type="gramStart"/>
            <w:r w:rsidR="00FE31AF" w:rsidRPr="00B87584">
              <w:rPr>
                <w:rFonts w:asciiTheme="majorHAnsi" w:hAnsiTheme="majorHAnsi" w:cs="Arial"/>
              </w:rPr>
              <w:t>Gandhi</w:t>
            </w:r>
            <w:r w:rsidR="00FE31AF">
              <w:rPr>
                <w:rFonts w:asciiTheme="majorHAnsi" w:hAnsiTheme="majorHAnsi" w:cs="Arial"/>
              </w:rPr>
              <w:t>;</w:t>
            </w:r>
            <w:proofErr w:type="gramEnd"/>
            <w:r w:rsidR="00FE31AF">
              <w:rPr>
                <w:rFonts w:asciiTheme="majorHAnsi" w:hAnsiTheme="majorHAnsi" w:cs="Arial"/>
              </w:rPr>
              <w:t xml:space="preserve"> </w:t>
            </w:r>
          </w:p>
          <w:p w14:paraId="1088CC8D" w14:textId="19428287" w:rsidR="00E37FB2" w:rsidRDefault="00D77885" w:rsidP="009704D3">
            <w:pPr>
              <w:rPr>
                <w:rFonts w:asciiTheme="majorHAnsi" w:hAnsiTheme="majorHAnsi" w:cs="Arial"/>
              </w:rPr>
            </w:pPr>
            <w:r w:rsidRPr="002D4859">
              <w:rPr>
                <w:rFonts w:asciiTheme="majorHAnsi" w:hAnsiTheme="majorHAnsi" w:cstheme="majorHAnsi"/>
                <w:b/>
                <w:bCs/>
              </w:rPr>
              <w:t xml:space="preserve">Other readings or </w:t>
            </w:r>
            <w:r w:rsidR="002956EE" w:rsidRPr="002D4859">
              <w:rPr>
                <w:rFonts w:asciiTheme="majorHAnsi" w:hAnsiTheme="majorHAnsi" w:cstheme="majorHAnsi"/>
                <w:b/>
                <w:bCs/>
              </w:rPr>
              <w:t>TED Talks:</w:t>
            </w:r>
            <w:r w:rsidR="002956EE">
              <w:rPr>
                <w:rFonts w:asciiTheme="majorHAnsi" w:hAnsiTheme="majorHAnsi" w:cstheme="majorHAnsi"/>
              </w:rPr>
              <w:t xml:space="preserve"> </w:t>
            </w:r>
            <w:r>
              <w:rPr>
                <w:rFonts w:asciiTheme="majorHAnsi" w:hAnsiTheme="majorHAnsi" w:cs="Arial"/>
              </w:rPr>
              <w:t xml:space="preserve">Kiran </w:t>
            </w:r>
            <w:proofErr w:type="spellStart"/>
            <w:r>
              <w:rPr>
                <w:rFonts w:asciiTheme="majorHAnsi" w:hAnsiTheme="majorHAnsi" w:cs="Arial"/>
              </w:rPr>
              <w:t>Bedi</w:t>
            </w:r>
            <w:proofErr w:type="spellEnd"/>
            <w:r>
              <w:rPr>
                <w:rFonts w:asciiTheme="majorHAnsi" w:hAnsiTheme="majorHAnsi" w:cs="Arial"/>
              </w:rPr>
              <w:t xml:space="preserve">; </w:t>
            </w:r>
            <w:r w:rsidR="009D162D">
              <w:rPr>
                <w:rFonts w:asciiTheme="majorHAnsi" w:hAnsiTheme="majorHAnsi" w:cs="Arial"/>
              </w:rPr>
              <w:t xml:space="preserve">Jane Goodall; Billie Jean King; </w:t>
            </w:r>
            <w:proofErr w:type="spellStart"/>
            <w:r w:rsidR="00987AC7">
              <w:rPr>
                <w:rFonts w:asciiTheme="majorHAnsi" w:hAnsiTheme="majorHAnsi" w:cs="Arial"/>
              </w:rPr>
              <w:t>Mundano</w:t>
            </w:r>
            <w:proofErr w:type="spellEnd"/>
            <w:r w:rsidR="00987AC7">
              <w:rPr>
                <w:rFonts w:asciiTheme="majorHAnsi" w:hAnsiTheme="majorHAnsi" w:cs="Arial"/>
              </w:rPr>
              <w:t xml:space="preserve">; Emily </w:t>
            </w:r>
            <w:proofErr w:type="spellStart"/>
            <w:r w:rsidR="00987AC7">
              <w:rPr>
                <w:rFonts w:asciiTheme="majorHAnsi" w:hAnsiTheme="majorHAnsi" w:cs="Arial"/>
              </w:rPr>
              <w:t>Esfahani</w:t>
            </w:r>
            <w:proofErr w:type="spellEnd"/>
            <w:r w:rsidR="00987AC7">
              <w:rPr>
                <w:rFonts w:asciiTheme="majorHAnsi" w:hAnsiTheme="majorHAnsi" w:cs="Arial"/>
              </w:rPr>
              <w:t xml:space="preserve"> Smith</w:t>
            </w:r>
            <w:r w:rsidR="00650F4C">
              <w:rPr>
                <w:rFonts w:asciiTheme="majorHAnsi" w:hAnsiTheme="majorHAnsi" w:cs="Arial"/>
              </w:rPr>
              <w:t xml:space="preserve">; Charity </w:t>
            </w:r>
            <w:proofErr w:type="spellStart"/>
            <w:r w:rsidR="00650F4C">
              <w:rPr>
                <w:rFonts w:asciiTheme="majorHAnsi" w:hAnsiTheme="majorHAnsi" w:cs="Arial"/>
              </w:rPr>
              <w:t>Wayua</w:t>
            </w:r>
            <w:proofErr w:type="spellEnd"/>
            <w:r w:rsidR="00650F4C">
              <w:rPr>
                <w:rFonts w:asciiTheme="majorHAnsi" w:hAnsiTheme="majorHAnsi" w:cs="Arial"/>
              </w:rPr>
              <w:t xml:space="preserve">; </w:t>
            </w:r>
            <w:r w:rsidR="008148A8">
              <w:rPr>
                <w:rFonts w:asciiTheme="majorHAnsi" w:hAnsiTheme="majorHAnsi" w:cs="Arial"/>
              </w:rPr>
              <w:t xml:space="preserve">Dan Pink &amp; Tom </w:t>
            </w:r>
            <w:proofErr w:type="gramStart"/>
            <w:r w:rsidR="008148A8">
              <w:rPr>
                <w:rFonts w:asciiTheme="majorHAnsi" w:hAnsiTheme="majorHAnsi" w:cs="Arial"/>
              </w:rPr>
              <w:t>Rath;</w:t>
            </w:r>
            <w:proofErr w:type="gramEnd"/>
          </w:p>
          <w:p w14:paraId="1515630D" w14:textId="7A969966" w:rsidR="00FE31AF" w:rsidRPr="009C45B0" w:rsidRDefault="00627A1D" w:rsidP="009704D3">
            <w:pPr>
              <w:rPr>
                <w:b/>
                <w:bCs/>
                <w:color w:val="990000"/>
              </w:rPr>
            </w:pPr>
            <w:r w:rsidRPr="002D4859">
              <w:rPr>
                <w:rFonts w:asciiTheme="majorHAnsi" w:hAnsiTheme="majorHAnsi" w:cs="Arial"/>
                <w:b/>
                <w:bCs/>
              </w:rPr>
              <w:t>Recommended Film</w:t>
            </w:r>
            <w:r w:rsidR="009C45B0" w:rsidRPr="002D4859">
              <w:rPr>
                <w:rFonts w:asciiTheme="majorHAnsi" w:hAnsiTheme="majorHAnsi" w:cs="Arial"/>
                <w:b/>
                <w:bCs/>
              </w:rPr>
              <w:t>:</w:t>
            </w:r>
            <w:r w:rsidR="009C45B0">
              <w:rPr>
                <w:rFonts w:asciiTheme="majorHAnsi" w:hAnsiTheme="majorHAnsi" w:cs="Arial"/>
              </w:rPr>
              <w:t xml:space="preserve"> </w:t>
            </w:r>
            <w:r w:rsidR="009C45B0">
              <w:rPr>
                <w:rFonts w:asciiTheme="majorHAnsi" w:hAnsiTheme="majorHAnsi" w:cs="Arial"/>
                <w:i/>
                <w:iCs/>
              </w:rPr>
              <w:t>Hidden Figures</w:t>
            </w:r>
            <w:r w:rsidR="009C45B0">
              <w:rPr>
                <w:rFonts w:asciiTheme="majorHAnsi" w:hAnsiTheme="majorHAnsi" w:cs="Arial"/>
              </w:rPr>
              <w:t xml:space="preserve"> (YouTube $3.99</w:t>
            </w:r>
            <w:r w:rsidR="006A6EA4">
              <w:rPr>
                <w:rFonts w:asciiTheme="majorHAnsi" w:hAnsiTheme="majorHAnsi" w:cs="Arial"/>
              </w:rPr>
              <w:t xml:space="preserve">; Prime $3.99; Disney+; Hulu, </w:t>
            </w:r>
            <w:r w:rsidR="000553BE">
              <w:rPr>
                <w:rFonts w:asciiTheme="majorHAnsi" w:hAnsiTheme="majorHAnsi" w:cs="Arial"/>
              </w:rPr>
              <w:t>or Sling).</w:t>
            </w:r>
          </w:p>
        </w:tc>
      </w:tr>
      <w:tr w:rsidR="00FE31AF" w:rsidRPr="00DC5B50" w14:paraId="7AD96E8D" w14:textId="77777777" w:rsidTr="00224B9E">
        <w:tc>
          <w:tcPr>
            <w:tcW w:w="1345" w:type="dxa"/>
          </w:tcPr>
          <w:p w14:paraId="53312513" w14:textId="77777777" w:rsidR="00FE31AF" w:rsidRPr="00DC5B50" w:rsidRDefault="00FE31AF" w:rsidP="009704D3">
            <w:pPr>
              <w:jc w:val="center"/>
            </w:pPr>
            <w:r w:rsidRPr="00DC5B50">
              <w:rPr>
                <w:b/>
                <w:bCs/>
                <w:color w:val="990000"/>
              </w:rPr>
              <w:t>Week 3</w:t>
            </w:r>
          </w:p>
        </w:tc>
        <w:tc>
          <w:tcPr>
            <w:tcW w:w="8231" w:type="dxa"/>
            <w:gridSpan w:val="4"/>
          </w:tcPr>
          <w:p w14:paraId="1F682ED5" w14:textId="77777777" w:rsidR="00FE31AF" w:rsidRPr="00DC5B50" w:rsidRDefault="00FE31AF" w:rsidP="009704D3">
            <w:pPr>
              <w:jc w:val="center"/>
            </w:pPr>
            <w:r w:rsidRPr="516B4363">
              <w:rPr>
                <w:b/>
                <w:bCs/>
                <w:color w:val="990000"/>
              </w:rPr>
              <w:t xml:space="preserve">September </w:t>
            </w:r>
            <w:r>
              <w:rPr>
                <w:b/>
                <w:bCs/>
                <w:color w:val="990000"/>
              </w:rPr>
              <w:t>6</w:t>
            </w:r>
            <w:r w:rsidRPr="516B4363">
              <w:rPr>
                <w:b/>
                <w:bCs/>
                <w:color w:val="990000"/>
              </w:rPr>
              <w:t xml:space="preserve"> – </w:t>
            </w:r>
            <w:r>
              <w:rPr>
                <w:b/>
                <w:bCs/>
                <w:color w:val="990000"/>
              </w:rPr>
              <w:t>12</w:t>
            </w:r>
          </w:p>
        </w:tc>
      </w:tr>
      <w:tr w:rsidR="00FE31AF" w:rsidRPr="00A86176" w14:paraId="3D8DC2F3" w14:textId="77777777" w:rsidTr="00224B9E">
        <w:tc>
          <w:tcPr>
            <w:tcW w:w="1345" w:type="dxa"/>
          </w:tcPr>
          <w:p w14:paraId="02731AE0" w14:textId="77777777" w:rsidR="00FE31AF" w:rsidRDefault="00FE31AF" w:rsidP="009704D3">
            <w:pPr>
              <w:jc w:val="center"/>
            </w:pPr>
          </w:p>
        </w:tc>
        <w:tc>
          <w:tcPr>
            <w:tcW w:w="1553" w:type="dxa"/>
            <w:gridSpan w:val="2"/>
          </w:tcPr>
          <w:p w14:paraId="710E3D03" w14:textId="77777777" w:rsidR="005411CD" w:rsidRDefault="005411CD" w:rsidP="005411CD">
            <w:pPr>
              <w:jc w:val="right"/>
              <w:rPr>
                <w:b/>
                <w:bCs/>
                <w:color w:val="000080"/>
              </w:rPr>
            </w:pPr>
            <w:r w:rsidRPr="00014A71">
              <w:rPr>
                <w:b/>
                <w:bCs/>
                <w:color w:val="000080"/>
              </w:rPr>
              <w:t>Monday</w:t>
            </w:r>
          </w:p>
          <w:p w14:paraId="14DABC66" w14:textId="4A4783F1" w:rsidR="00FE31AF" w:rsidRPr="00014A71" w:rsidRDefault="005411CD" w:rsidP="005411CD">
            <w:pPr>
              <w:jc w:val="right"/>
              <w:rPr>
                <w:b/>
                <w:bCs/>
                <w:color w:val="000080"/>
              </w:rPr>
            </w:pPr>
            <w:r>
              <w:rPr>
                <w:b/>
                <w:bCs/>
                <w:color w:val="000080"/>
              </w:rPr>
              <w:t>12-1:20pm</w:t>
            </w:r>
          </w:p>
        </w:tc>
        <w:tc>
          <w:tcPr>
            <w:tcW w:w="6678" w:type="dxa"/>
            <w:gridSpan w:val="2"/>
          </w:tcPr>
          <w:p w14:paraId="267A514D" w14:textId="77777777" w:rsidR="00FE31AF" w:rsidRPr="00D33133" w:rsidRDefault="00FE31AF" w:rsidP="009704D3">
            <w:pPr>
              <w:rPr>
                <w:rFonts w:asciiTheme="majorHAnsi" w:hAnsiTheme="majorHAnsi" w:cstheme="majorHAnsi"/>
                <w:b/>
                <w:i/>
              </w:rPr>
            </w:pPr>
            <w:r w:rsidRPr="00D33133">
              <w:rPr>
                <w:rFonts w:asciiTheme="majorHAnsi" w:hAnsiTheme="majorHAnsi" w:cstheme="majorHAnsi"/>
                <w:b/>
                <w:i/>
              </w:rPr>
              <w:t xml:space="preserve"> Labor Day – Campus Closed</w:t>
            </w:r>
          </w:p>
        </w:tc>
      </w:tr>
      <w:tr w:rsidR="00FE31AF" w:rsidRPr="001B6627" w14:paraId="27E3EC3E" w14:textId="77777777" w:rsidTr="00224B9E">
        <w:tc>
          <w:tcPr>
            <w:tcW w:w="1345" w:type="dxa"/>
          </w:tcPr>
          <w:p w14:paraId="027CC52A" w14:textId="77777777" w:rsidR="00FE31AF" w:rsidRDefault="00FE31AF" w:rsidP="009704D3">
            <w:pPr>
              <w:jc w:val="center"/>
            </w:pPr>
          </w:p>
        </w:tc>
        <w:tc>
          <w:tcPr>
            <w:tcW w:w="1553" w:type="dxa"/>
            <w:gridSpan w:val="2"/>
          </w:tcPr>
          <w:p w14:paraId="07A48A6B" w14:textId="77777777" w:rsidR="00FE31AF" w:rsidRPr="00014A71" w:rsidRDefault="00FE31AF" w:rsidP="009704D3">
            <w:pPr>
              <w:jc w:val="right"/>
              <w:rPr>
                <w:b/>
                <w:bCs/>
                <w:color w:val="000080"/>
              </w:rPr>
            </w:pPr>
            <w:r w:rsidRPr="00014A71">
              <w:rPr>
                <w:b/>
                <w:bCs/>
                <w:color w:val="000080"/>
              </w:rPr>
              <w:t>Tuesday</w:t>
            </w:r>
          </w:p>
        </w:tc>
        <w:tc>
          <w:tcPr>
            <w:tcW w:w="6678" w:type="dxa"/>
            <w:gridSpan w:val="2"/>
          </w:tcPr>
          <w:p w14:paraId="4E5EDA27" w14:textId="1B24021F" w:rsidR="00FE31AF" w:rsidRPr="00D33133" w:rsidRDefault="00FE31AF" w:rsidP="009704D3">
            <w:pPr>
              <w:ind w:left="15"/>
              <w:rPr>
                <w:rFonts w:asciiTheme="majorHAnsi" w:hAnsiTheme="majorHAnsi" w:cstheme="majorHAnsi"/>
              </w:rPr>
            </w:pPr>
          </w:p>
        </w:tc>
      </w:tr>
      <w:tr w:rsidR="00FE31AF" w:rsidRPr="003355D2" w14:paraId="1A6CF3CC" w14:textId="77777777" w:rsidTr="00224B9E">
        <w:tc>
          <w:tcPr>
            <w:tcW w:w="1345" w:type="dxa"/>
          </w:tcPr>
          <w:p w14:paraId="6DEAC828" w14:textId="77777777" w:rsidR="00FE31AF" w:rsidRDefault="00FE31AF" w:rsidP="009704D3">
            <w:pPr>
              <w:jc w:val="center"/>
            </w:pPr>
          </w:p>
        </w:tc>
        <w:tc>
          <w:tcPr>
            <w:tcW w:w="1553" w:type="dxa"/>
            <w:gridSpan w:val="2"/>
          </w:tcPr>
          <w:p w14:paraId="630DAB3A" w14:textId="77777777" w:rsidR="00FE31AF" w:rsidRPr="00014A71" w:rsidRDefault="00FE31AF" w:rsidP="009704D3">
            <w:pPr>
              <w:jc w:val="right"/>
              <w:rPr>
                <w:b/>
                <w:bCs/>
                <w:color w:val="000080"/>
              </w:rPr>
            </w:pPr>
            <w:r w:rsidRPr="00014A71">
              <w:rPr>
                <w:b/>
                <w:bCs/>
                <w:color w:val="000080"/>
              </w:rPr>
              <w:t>Wednesday</w:t>
            </w:r>
          </w:p>
        </w:tc>
        <w:tc>
          <w:tcPr>
            <w:tcW w:w="6678" w:type="dxa"/>
            <w:gridSpan w:val="2"/>
          </w:tcPr>
          <w:p w14:paraId="1E6EC449" w14:textId="6E1BE52B" w:rsidR="00FE31AF" w:rsidRPr="00D33133" w:rsidRDefault="000553BE" w:rsidP="009704D3">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w:t>
            </w:r>
            <w:r w:rsidR="00F02A19" w:rsidRPr="00D33133">
              <w:rPr>
                <w:rFonts w:asciiTheme="majorHAnsi" w:hAnsiTheme="majorHAnsi" w:cstheme="majorHAnsi"/>
                <w:b/>
                <w:iCs/>
                <w:color w:val="7030A0"/>
              </w:rPr>
              <w:t>#</w:t>
            </w:r>
            <w:r w:rsidRPr="00D33133">
              <w:rPr>
                <w:rFonts w:asciiTheme="majorHAnsi" w:hAnsiTheme="majorHAnsi" w:cstheme="majorHAnsi"/>
                <w:b/>
                <w:iCs/>
                <w:color w:val="7030A0"/>
              </w:rPr>
              <w:t xml:space="preserve">2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FE31AF" w:rsidRPr="003355D2" w14:paraId="00905CC8" w14:textId="77777777" w:rsidTr="00224B9E">
        <w:tc>
          <w:tcPr>
            <w:tcW w:w="1345" w:type="dxa"/>
          </w:tcPr>
          <w:p w14:paraId="60D19354" w14:textId="77777777" w:rsidR="00FE31AF" w:rsidRDefault="00FE31AF" w:rsidP="009704D3">
            <w:pPr>
              <w:jc w:val="center"/>
            </w:pPr>
          </w:p>
        </w:tc>
        <w:tc>
          <w:tcPr>
            <w:tcW w:w="1553" w:type="dxa"/>
            <w:gridSpan w:val="2"/>
          </w:tcPr>
          <w:p w14:paraId="630DDC86" w14:textId="77777777" w:rsidR="00FE31AF" w:rsidRPr="00014A71" w:rsidRDefault="00FE31AF" w:rsidP="009704D3">
            <w:pPr>
              <w:jc w:val="right"/>
              <w:rPr>
                <w:b/>
                <w:bCs/>
                <w:color w:val="000080"/>
              </w:rPr>
            </w:pPr>
            <w:r w:rsidRPr="00014A71">
              <w:rPr>
                <w:b/>
                <w:bCs/>
                <w:color w:val="000080"/>
              </w:rPr>
              <w:t>Thursday</w:t>
            </w:r>
          </w:p>
        </w:tc>
        <w:tc>
          <w:tcPr>
            <w:tcW w:w="6678" w:type="dxa"/>
            <w:gridSpan w:val="2"/>
          </w:tcPr>
          <w:p w14:paraId="25D1E6CF" w14:textId="77777777" w:rsidR="00FE31AF" w:rsidRPr="00D33133" w:rsidRDefault="00FE31AF" w:rsidP="009704D3">
            <w:pPr>
              <w:rPr>
                <w:rFonts w:asciiTheme="majorHAnsi" w:hAnsiTheme="majorHAnsi" w:cstheme="majorHAnsi"/>
              </w:rPr>
            </w:pPr>
          </w:p>
        </w:tc>
      </w:tr>
      <w:tr w:rsidR="00FE31AF" w:rsidRPr="006878EA" w14:paraId="2BBD9701" w14:textId="77777777" w:rsidTr="00224B9E">
        <w:tc>
          <w:tcPr>
            <w:tcW w:w="1345" w:type="dxa"/>
            <w:tcBorders>
              <w:bottom w:val="single" w:sz="4" w:space="0" w:color="auto"/>
            </w:tcBorders>
          </w:tcPr>
          <w:p w14:paraId="3D44265E" w14:textId="77777777" w:rsidR="00FE31AF" w:rsidRDefault="00FE31AF" w:rsidP="009704D3">
            <w:pPr>
              <w:jc w:val="center"/>
            </w:pPr>
          </w:p>
        </w:tc>
        <w:tc>
          <w:tcPr>
            <w:tcW w:w="1553" w:type="dxa"/>
            <w:gridSpan w:val="2"/>
            <w:tcBorders>
              <w:bottom w:val="single" w:sz="4" w:space="0" w:color="auto"/>
            </w:tcBorders>
          </w:tcPr>
          <w:p w14:paraId="7A80C973"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tcPr>
          <w:p w14:paraId="39BD3C43" w14:textId="3F338D9E" w:rsidR="00FE31AF" w:rsidRPr="00D33133" w:rsidRDefault="000553BE" w:rsidP="009704D3">
            <w:pPr>
              <w:rPr>
                <w:rFonts w:asciiTheme="majorHAnsi" w:hAnsiTheme="majorHAnsi" w:cstheme="majorHAnsi"/>
                <w:b/>
                <w:bCs/>
                <w:color w:val="008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#2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98072A" w:rsidRPr="0098072A" w14:paraId="405BD7C4" w14:textId="77777777" w:rsidTr="0098072A">
        <w:tc>
          <w:tcPr>
            <w:tcW w:w="9576" w:type="dxa"/>
            <w:gridSpan w:val="5"/>
            <w:shd w:val="clear" w:color="auto" w:fill="FFFF00"/>
          </w:tcPr>
          <w:p w14:paraId="04F4DA00" w14:textId="7CEE8DE9" w:rsidR="0098072A" w:rsidRPr="0098072A" w:rsidRDefault="0098072A" w:rsidP="0098072A">
            <w:pPr>
              <w:rPr>
                <w:b/>
                <w:bCs/>
              </w:rPr>
            </w:pPr>
            <w:r>
              <w:rPr>
                <w:b/>
                <w:bCs/>
              </w:rPr>
              <w:t xml:space="preserve">Unit </w:t>
            </w:r>
            <w:r w:rsidR="00DB240B">
              <w:rPr>
                <w:b/>
                <w:bCs/>
              </w:rPr>
              <w:t>3: Understanding Ethical Leadership</w:t>
            </w:r>
          </w:p>
        </w:tc>
      </w:tr>
      <w:tr w:rsidR="00BE699B" w:rsidRPr="00DC5B50" w14:paraId="2864C063" w14:textId="77777777" w:rsidTr="00224B9E">
        <w:tc>
          <w:tcPr>
            <w:tcW w:w="1345" w:type="dxa"/>
            <w:shd w:val="clear" w:color="auto" w:fill="auto"/>
          </w:tcPr>
          <w:p w14:paraId="67ABED76" w14:textId="09E87EDC" w:rsidR="00BE699B" w:rsidRPr="00DC5B50" w:rsidRDefault="00855CFA" w:rsidP="00855CFA">
            <w:pPr>
              <w:rPr>
                <w:b/>
                <w:bCs/>
                <w:color w:val="990000"/>
              </w:rPr>
            </w:pPr>
            <w:r>
              <w:rPr>
                <w:b/>
                <w:bCs/>
                <w:color w:val="ED7D31" w:themeColor="accent2"/>
                <w:sz w:val="18"/>
                <w:szCs w:val="18"/>
              </w:rPr>
              <w:t>UNIT</w:t>
            </w:r>
            <w:r w:rsidR="000553BE" w:rsidRPr="0065104E">
              <w:rPr>
                <w:b/>
                <w:bCs/>
                <w:color w:val="ED7D31" w:themeColor="accent2"/>
                <w:sz w:val="18"/>
                <w:szCs w:val="18"/>
              </w:rPr>
              <w:t xml:space="preserve"> </w:t>
            </w:r>
            <w:r w:rsidR="000553BE">
              <w:rPr>
                <w:b/>
                <w:bCs/>
                <w:color w:val="ED7D31" w:themeColor="accent2"/>
                <w:sz w:val="18"/>
                <w:szCs w:val="18"/>
              </w:rPr>
              <w:t>3</w:t>
            </w:r>
            <w:r w:rsidR="000553BE" w:rsidRPr="0065104E">
              <w:rPr>
                <w:b/>
                <w:bCs/>
                <w:color w:val="ED7D31" w:themeColor="accent2"/>
                <w:sz w:val="18"/>
                <w:szCs w:val="18"/>
              </w:rPr>
              <w:t xml:space="preserve"> Readings:</w:t>
            </w:r>
          </w:p>
        </w:tc>
        <w:tc>
          <w:tcPr>
            <w:tcW w:w="8231" w:type="dxa"/>
            <w:gridSpan w:val="4"/>
            <w:shd w:val="clear" w:color="auto" w:fill="auto"/>
          </w:tcPr>
          <w:p w14:paraId="3A28E850" w14:textId="2A4E5A14" w:rsidR="00AD1446" w:rsidRDefault="002D4859" w:rsidP="00AD1446">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8200B8" w:rsidRPr="008200B8">
              <w:rPr>
                <w:rFonts w:asciiTheme="majorHAnsi" w:hAnsiTheme="majorHAnsi" w:cstheme="majorHAnsi"/>
              </w:rPr>
              <w:t>Victor Hugo</w:t>
            </w:r>
            <w:r w:rsidR="00EA358E">
              <w:rPr>
                <w:rFonts w:asciiTheme="majorHAnsi" w:hAnsiTheme="majorHAnsi" w:cstheme="majorHAnsi"/>
              </w:rPr>
              <w:t>;</w:t>
            </w:r>
            <w:r w:rsidR="002F3BF8">
              <w:rPr>
                <w:rFonts w:asciiTheme="majorHAnsi" w:hAnsiTheme="majorHAnsi" w:cstheme="majorHAnsi"/>
              </w:rPr>
              <w:t xml:space="preserve"> Confucius</w:t>
            </w:r>
            <w:r w:rsidR="00CE12DD">
              <w:rPr>
                <w:rFonts w:asciiTheme="majorHAnsi" w:hAnsiTheme="majorHAnsi" w:cstheme="majorHAnsi"/>
              </w:rPr>
              <w:t xml:space="preserve"> – excerpts from “The Analect</w:t>
            </w:r>
            <w:r w:rsidR="00E37FB2">
              <w:rPr>
                <w:rFonts w:asciiTheme="majorHAnsi" w:hAnsiTheme="majorHAnsi" w:cstheme="majorHAnsi"/>
              </w:rPr>
              <w:t>s</w:t>
            </w:r>
            <w:proofErr w:type="gramStart"/>
            <w:r w:rsidR="00E37FB2">
              <w:rPr>
                <w:rFonts w:asciiTheme="majorHAnsi" w:hAnsiTheme="majorHAnsi" w:cstheme="majorHAnsi"/>
              </w:rPr>
              <w:t>”</w:t>
            </w:r>
            <w:r w:rsidR="00AD1446">
              <w:rPr>
                <w:rFonts w:asciiTheme="majorHAnsi" w:hAnsiTheme="majorHAnsi" w:cstheme="majorHAnsi"/>
              </w:rPr>
              <w:t>;</w:t>
            </w:r>
            <w:proofErr w:type="gramEnd"/>
            <w:r w:rsidR="00AD1446">
              <w:rPr>
                <w:rFonts w:asciiTheme="majorHAnsi" w:hAnsiTheme="majorHAnsi" w:cstheme="majorHAnsi"/>
              </w:rPr>
              <w:t xml:space="preserve"> </w:t>
            </w:r>
          </w:p>
          <w:p w14:paraId="1123B663" w14:textId="25C2B866" w:rsidR="00AD1446" w:rsidRDefault="00AD1446" w:rsidP="00AD1446">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Patrick Awuah, Kate Darling, Christopher Robichaud, Paul Root </w:t>
            </w:r>
            <w:proofErr w:type="spellStart"/>
            <w:r>
              <w:rPr>
                <w:rFonts w:asciiTheme="majorHAnsi" w:hAnsiTheme="majorHAnsi" w:cstheme="majorHAnsi"/>
              </w:rPr>
              <w:t>Wolpe</w:t>
            </w:r>
            <w:proofErr w:type="spellEnd"/>
            <w:r>
              <w:rPr>
                <w:rFonts w:asciiTheme="majorHAnsi" w:hAnsiTheme="majorHAnsi" w:cstheme="majorHAnsi"/>
              </w:rPr>
              <w:t>.</w:t>
            </w:r>
          </w:p>
          <w:p w14:paraId="49C1BC61" w14:textId="2218A01A" w:rsidR="00C066AB" w:rsidRPr="002231F8" w:rsidRDefault="00AD1446" w:rsidP="00AD1446">
            <w:pPr>
              <w:rPr>
                <w:rFonts w:asciiTheme="majorHAnsi" w:hAnsiTheme="majorHAnsi"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The Immortal Life of Henrietta Lacks</w:t>
            </w:r>
            <w:r>
              <w:rPr>
                <w:rFonts w:asciiTheme="majorHAnsi" w:hAnsiTheme="majorHAnsi" w:cstheme="majorHAnsi"/>
              </w:rPr>
              <w:t xml:space="preserve"> (YouTube $9.99; Amazon Prime; Hulu; HBO Max).</w:t>
            </w:r>
          </w:p>
        </w:tc>
      </w:tr>
      <w:tr w:rsidR="00FE31AF" w:rsidRPr="00DC5B50" w14:paraId="589146E8" w14:textId="77777777" w:rsidTr="00224B9E">
        <w:tc>
          <w:tcPr>
            <w:tcW w:w="1345" w:type="dxa"/>
            <w:shd w:val="clear" w:color="auto" w:fill="auto"/>
          </w:tcPr>
          <w:p w14:paraId="1066071B" w14:textId="77777777" w:rsidR="00FE31AF" w:rsidRPr="00DC5B50" w:rsidRDefault="00FE31AF" w:rsidP="009704D3">
            <w:pPr>
              <w:jc w:val="center"/>
            </w:pPr>
            <w:r w:rsidRPr="00DC5B50">
              <w:rPr>
                <w:b/>
                <w:bCs/>
                <w:color w:val="990000"/>
              </w:rPr>
              <w:t>Week 4</w:t>
            </w:r>
          </w:p>
        </w:tc>
        <w:tc>
          <w:tcPr>
            <w:tcW w:w="8231" w:type="dxa"/>
            <w:gridSpan w:val="4"/>
            <w:shd w:val="clear" w:color="auto" w:fill="auto"/>
          </w:tcPr>
          <w:p w14:paraId="352B48B6" w14:textId="77777777" w:rsidR="00FE31AF" w:rsidRPr="00DC5B50" w:rsidRDefault="00FE31AF" w:rsidP="009704D3">
            <w:pPr>
              <w:jc w:val="center"/>
            </w:pPr>
            <w:r w:rsidRPr="29F2B7C3">
              <w:rPr>
                <w:b/>
                <w:bCs/>
                <w:color w:val="990000"/>
              </w:rPr>
              <w:t xml:space="preserve">September </w:t>
            </w:r>
            <w:r>
              <w:rPr>
                <w:b/>
                <w:bCs/>
                <w:color w:val="990000"/>
              </w:rPr>
              <w:t>13</w:t>
            </w:r>
            <w:r w:rsidRPr="29F2B7C3">
              <w:rPr>
                <w:b/>
                <w:bCs/>
                <w:color w:val="990000"/>
              </w:rPr>
              <w:t xml:space="preserve"> – 1</w:t>
            </w:r>
            <w:r>
              <w:rPr>
                <w:b/>
                <w:bCs/>
                <w:color w:val="990000"/>
              </w:rPr>
              <w:t>9</w:t>
            </w:r>
          </w:p>
        </w:tc>
      </w:tr>
      <w:tr w:rsidR="00FE31AF" w:rsidRPr="00784BCD" w14:paraId="7737D98C" w14:textId="77777777" w:rsidTr="00224B9E">
        <w:tc>
          <w:tcPr>
            <w:tcW w:w="1345" w:type="dxa"/>
            <w:shd w:val="clear" w:color="auto" w:fill="auto"/>
          </w:tcPr>
          <w:p w14:paraId="585A157C" w14:textId="77777777" w:rsidR="00FE31AF" w:rsidRDefault="00FE31AF" w:rsidP="009704D3">
            <w:pPr>
              <w:jc w:val="center"/>
            </w:pPr>
          </w:p>
        </w:tc>
        <w:tc>
          <w:tcPr>
            <w:tcW w:w="1553" w:type="dxa"/>
            <w:gridSpan w:val="2"/>
            <w:shd w:val="clear" w:color="auto" w:fill="auto"/>
          </w:tcPr>
          <w:p w14:paraId="1A07F40A" w14:textId="77777777" w:rsidR="005411CD" w:rsidRDefault="005411CD" w:rsidP="005411CD">
            <w:pPr>
              <w:jc w:val="right"/>
              <w:rPr>
                <w:b/>
                <w:bCs/>
                <w:color w:val="000080"/>
              </w:rPr>
            </w:pPr>
            <w:r w:rsidRPr="00014A71">
              <w:rPr>
                <w:b/>
                <w:bCs/>
                <w:color w:val="000080"/>
              </w:rPr>
              <w:t>Monday</w:t>
            </w:r>
          </w:p>
          <w:p w14:paraId="12F722C5" w14:textId="3E29E2F3"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2DFDA88C" w14:textId="7FC9A57D" w:rsidR="00FE31AF" w:rsidRPr="00FE44CC" w:rsidRDefault="00FE44CC" w:rsidP="009704D3">
            <w:pPr>
              <w:rPr>
                <w:b/>
                <w:iCs/>
                <w:color w:val="FF0000"/>
                <w:sz w:val="18"/>
                <w:szCs w:val="18"/>
              </w:rPr>
            </w:pPr>
            <w:r w:rsidRPr="00C619F9">
              <w:rPr>
                <w:rFonts w:asciiTheme="majorHAnsi" w:hAnsiTheme="majorHAnsi" w:cs="Arial"/>
                <w:b/>
                <w:bCs/>
              </w:rPr>
              <w:t>Exercise</w:t>
            </w:r>
            <w:r>
              <w:rPr>
                <w:rFonts w:asciiTheme="majorHAnsi" w:hAnsiTheme="majorHAnsi" w:cs="Arial"/>
                <w:b/>
                <w:bCs/>
              </w:rPr>
              <w:t>s:</w:t>
            </w:r>
            <w:r w:rsidR="0048558C" w:rsidRPr="00D33133">
              <w:rPr>
                <w:rFonts w:asciiTheme="majorHAnsi" w:hAnsiTheme="majorHAnsi" w:cstheme="majorHAnsi"/>
              </w:rPr>
              <w:t xml:space="preserve"> Whom to choose</w:t>
            </w:r>
            <w:r w:rsidR="00ED3F1C">
              <w:rPr>
                <w:rFonts w:asciiTheme="majorHAnsi" w:hAnsiTheme="majorHAnsi" w:cstheme="majorHAnsi"/>
              </w:rPr>
              <w:t>; Values and Group Decision M</w:t>
            </w:r>
            <w:r w:rsidR="00374F13">
              <w:rPr>
                <w:rFonts w:asciiTheme="majorHAnsi" w:hAnsiTheme="majorHAnsi" w:cstheme="majorHAnsi"/>
              </w:rPr>
              <w:t>aking; logic; rhetorical device; theological agreement</w:t>
            </w:r>
            <w:r w:rsidR="009A74D4">
              <w:rPr>
                <w:rFonts w:asciiTheme="majorHAnsi" w:hAnsiTheme="majorHAnsi" w:cstheme="majorHAnsi"/>
              </w:rPr>
              <w:t>.</w:t>
            </w:r>
          </w:p>
        </w:tc>
      </w:tr>
      <w:tr w:rsidR="00FE31AF" w:rsidRPr="00B54E60" w14:paraId="10382C57" w14:textId="77777777" w:rsidTr="00224B9E">
        <w:tc>
          <w:tcPr>
            <w:tcW w:w="1345" w:type="dxa"/>
            <w:shd w:val="clear" w:color="auto" w:fill="auto"/>
          </w:tcPr>
          <w:p w14:paraId="34A1D622" w14:textId="77777777" w:rsidR="00FE31AF" w:rsidRDefault="00FE31AF" w:rsidP="009704D3">
            <w:pPr>
              <w:jc w:val="center"/>
            </w:pPr>
          </w:p>
        </w:tc>
        <w:tc>
          <w:tcPr>
            <w:tcW w:w="1553" w:type="dxa"/>
            <w:gridSpan w:val="2"/>
            <w:shd w:val="clear" w:color="auto" w:fill="auto"/>
          </w:tcPr>
          <w:p w14:paraId="3FA09D02"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0FB43A95" w14:textId="7F946DF1" w:rsidR="00FE31AF" w:rsidRPr="00B54E60" w:rsidRDefault="00FE31AF" w:rsidP="009704D3">
            <w:pPr>
              <w:rPr>
                <w:b/>
                <w:bCs/>
                <w:color w:val="008000"/>
                <w:sz w:val="18"/>
              </w:rPr>
            </w:pPr>
          </w:p>
        </w:tc>
      </w:tr>
      <w:tr w:rsidR="00FE31AF" w:rsidRPr="003355D2" w14:paraId="7260E57D" w14:textId="77777777" w:rsidTr="00224B9E">
        <w:tc>
          <w:tcPr>
            <w:tcW w:w="1345" w:type="dxa"/>
            <w:shd w:val="clear" w:color="auto" w:fill="auto"/>
          </w:tcPr>
          <w:p w14:paraId="5609C0A6" w14:textId="77777777" w:rsidR="00FE31AF" w:rsidRDefault="00FE31AF" w:rsidP="009704D3">
            <w:pPr>
              <w:jc w:val="center"/>
            </w:pPr>
          </w:p>
        </w:tc>
        <w:tc>
          <w:tcPr>
            <w:tcW w:w="1553" w:type="dxa"/>
            <w:gridSpan w:val="2"/>
            <w:shd w:val="clear" w:color="auto" w:fill="auto"/>
          </w:tcPr>
          <w:p w14:paraId="4F307F3D"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128E2652" w14:textId="77777777" w:rsidR="00FE31AF" w:rsidRPr="003355D2" w:rsidRDefault="00FE31AF" w:rsidP="009704D3">
            <w:pPr>
              <w:rPr>
                <w:sz w:val="18"/>
                <w:szCs w:val="18"/>
              </w:rPr>
            </w:pPr>
          </w:p>
        </w:tc>
      </w:tr>
      <w:tr w:rsidR="00FE31AF" w:rsidRPr="00E91B7C" w14:paraId="6D89105C" w14:textId="77777777" w:rsidTr="00224B9E">
        <w:trPr>
          <w:trHeight w:val="188"/>
        </w:trPr>
        <w:tc>
          <w:tcPr>
            <w:tcW w:w="1345" w:type="dxa"/>
            <w:shd w:val="clear" w:color="auto" w:fill="auto"/>
          </w:tcPr>
          <w:p w14:paraId="0A50D41D" w14:textId="77777777" w:rsidR="00FE31AF" w:rsidRDefault="00FE31AF" w:rsidP="009704D3">
            <w:pPr>
              <w:jc w:val="center"/>
            </w:pPr>
          </w:p>
        </w:tc>
        <w:tc>
          <w:tcPr>
            <w:tcW w:w="1553" w:type="dxa"/>
            <w:gridSpan w:val="2"/>
            <w:shd w:val="clear" w:color="auto" w:fill="auto"/>
          </w:tcPr>
          <w:p w14:paraId="59E61EFF"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6C3FFAE5" w14:textId="77777777" w:rsidR="00FE31AF" w:rsidRPr="00E91B7C" w:rsidRDefault="00FE31AF" w:rsidP="009704D3">
            <w:pPr>
              <w:rPr>
                <w:b/>
                <w:bCs/>
                <w:color w:val="008000"/>
                <w:sz w:val="18"/>
              </w:rPr>
            </w:pPr>
          </w:p>
        </w:tc>
      </w:tr>
      <w:tr w:rsidR="00FE31AF" w:rsidRPr="00784BCD" w14:paraId="2FA4E186" w14:textId="77777777" w:rsidTr="00224B9E">
        <w:tc>
          <w:tcPr>
            <w:tcW w:w="1345" w:type="dxa"/>
            <w:shd w:val="clear" w:color="auto" w:fill="auto"/>
          </w:tcPr>
          <w:p w14:paraId="3E458C4A" w14:textId="77777777" w:rsidR="00FE31AF" w:rsidRDefault="00FE31AF" w:rsidP="009704D3">
            <w:pPr>
              <w:jc w:val="center"/>
            </w:pPr>
          </w:p>
        </w:tc>
        <w:tc>
          <w:tcPr>
            <w:tcW w:w="1553" w:type="dxa"/>
            <w:gridSpan w:val="2"/>
            <w:shd w:val="clear" w:color="auto" w:fill="auto"/>
          </w:tcPr>
          <w:p w14:paraId="0D23B7E5" w14:textId="77777777" w:rsidR="00FE31AF" w:rsidRPr="00014A71" w:rsidRDefault="00FE31AF" w:rsidP="009704D3">
            <w:pPr>
              <w:jc w:val="right"/>
              <w:rPr>
                <w:b/>
                <w:bCs/>
                <w:color w:val="000080"/>
              </w:rPr>
            </w:pPr>
            <w:r w:rsidRPr="00014A71">
              <w:rPr>
                <w:b/>
                <w:bCs/>
                <w:color w:val="000080"/>
              </w:rPr>
              <w:t>Friday</w:t>
            </w:r>
          </w:p>
        </w:tc>
        <w:tc>
          <w:tcPr>
            <w:tcW w:w="6678" w:type="dxa"/>
            <w:gridSpan w:val="2"/>
            <w:shd w:val="clear" w:color="auto" w:fill="auto"/>
          </w:tcPr>
          <w:p w14:paraId="2E528AD5" w14:textId="77777777" w:rsidR="00FE31AF" w:rsidRPr="00784BCD" w:rsidRDefault="00FE31AF" w:rsidP="009704D3">
            <w:pPr>
              <w:rPr>
                <w:b/>
                <w:bCs/>
                <w:color w:val="008000"/>
                <w:sz w:val="18"/>
                <w:szCs w:val="18"/>
              </w:rPr>
            </w:pPr>
          </w:p>
        </w:tc>
      </w:tr>
      <w:tr w:rsidR="00FE31AF" w:rsidRPr="00DC5B50" w14:paraId="712A16EA" w14:textId="77777777" w:rsidTr="00224B9E">
        <w:tc>
          <w:tcPr>
            <w:tcW w:w="1345" w:type="dxa"/>
            <w:shd w:val="clear" w:color="auto" w:fill="auto"/>
          </w:tcPr>
          <w:p w14:paraId="748746F5" w14:textId="77777777" w:rsidR="00FE31AF" w:rsidRPr="00DC5B50" w:rsidRDefault="00FE31AF" w:rsidP="009704D3">
            <w:pPr>
              <w:jc w:val="center"/>
            </w:pPr>
            <w:r w:rsidRPr="00DC5B50">
              <w:rPr>
                <w:b/>
                <w:bCs/>
                <w:color w:val="990000"/>
              </w:rPr>
              <w:t>Week 5</w:t>
            </w:r>
          </w:p>
        </w:tc>
        <w:tc>
          <w:tcPr>
            <w:tcW w:w="8231" w:type="dxa"/>
            <w:gridSpan w:val="4"/>
            <w:shd w:val="clear" w:color="auto" w:fill="auto"/>
          </w:tcPr>
          <w:p w14:paraId="04BA10FB" w14:textId="77777777" w:rsidR="00FE31AF" w:rsidRPr="00DC5B50" w:rsidRDefault="00FE31AF" w:rsidP="009704D3">
            <w:pPr>
              <w:jc w:val="center"/>
            </w:pPr>
            <w:r w:rsidRPr="29F2B7C3">
              <w:rPr>
                <w:b/>
                <w:bCs/>
                <w:color w:val="990000"/>
              </w:rPr>
              <w:t xml:space="preserve">September </w:t>
            </w:r>
            <w:r>
              <w:rPr>
                <w:b/>
                <w:bCs/>
                <w:color w:val="990000"/>
              </w:rPr>
              <w:t>20</w:t>
            </w:r>
            <w:r w:rsidRPr="29F2B7C3">
              <w:rPr>
                <w:b/>
                <w:bCs/>
                <w:color w:val="990000"/>
              </w:rPr>
              <w:t xml:space="preserve"> – </w:t>
            </w:r>
            <w:r>
              <w:rPr>
                <w:b/>
                <w:bCs/>
                <w:color w:val="990000"/>
              </w:rPr>
              <w:t>26</w:t>
            </w:r>
          </w:p>
        </w:tc>
      </w:tr>
      <w:tr w:rsidR="00FE31AF" w:rsidRPr="007E6F25" w14:paraId="5AD279A5" w14:textId="77777777" w:rsidTr="00224B9E">
        <w:tc>
          <w:tcPr>
            <w:tcW w:w="1345" w:type="dxa"/>
            <w:shd w:val="clear" w:color="auto" w:fill="auto"/>
          </w:tcPr>
          <w:p w14:paraId="76BE15E0" w14:textId="77777777" w:rsidR="00FE31AF" w:rsidRDefault="00FE31AF" w:rsidP="009704D3">
            <w:pPr>
              <w:jc w:val="center"/>
            </w:pPr>
          </w:p>
        </w:tc>
        <w:tc>
          <w:tcPr>
            <w:tcW w:w="1553" w:type="dxa"/>
            <w:gridSpan w:val="2"/>
            <w:shd w:val="clear" w:color="auto" w:fill="auto"/>
          </w:tcPr>
          <w:p w14:paraId="21D77896" w14:textId="77777777" w:rsidR="005411CD" w:rsidRDefault="005411CD" w:rsidP="005411CD">
            <w:pPr>
              <w:jc w:val="right"/>
              <w:rPr>
                <w:b/>
                <w:bCs/>
                <w:color w:val="000080"/>
              </w:rPr>
            </w:pPr>
            <w:r w:rsidRPr="00014A71">
              <w:rPr>
                <w:b/>
                <w:bCs/>
                <w:color w:val="000080"/>
              </w:rPr>
              <w:t>Monday</w:t>
            </w:r>
          </w:p>
          <w:p w14:paraId="755A30C7" w14:textId="6239CF2F"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200E2C9E" w14:textId="2F77F19C" w:rsidR="00FE31AF" w:rsidRPr="0048558C" w:rsidRDefault="00FE44CC" w:rsidP="009704D3">
            <w:pPr>
              <w:rPr>
                <w:rFonts w:asciiTheme="majorHAnsi" w:hAnsiTheme="majorHAnsi" w:cstheme="majorHAnsi"/>
                <w:i/>
              </w:rPr>
            </w:pPr>
            <w:r w:rsidRPr="00D33133">
              <w:rPr>
                <w:rFonts w:asciiTheme="majorHAnsi" w:hAnsiTheme="majorHAnsi" w:cstheme="majorHAnsi"/>
                <w:b/>
                <w:bCs/>
              </w:rPr>
              <w:t>Exercises:</w:t>
            </w:r>
            <w:r w:rsidR="00BE2106" w:rsidRPr="00D33133">
              <w:rPr>
                <w:rFonts w:asciiTheme="majorHAnsi" w:hAnsiTheme="majorHAnsi" w:cstheme="majorHAnsi"/>
                <w:b/>
                <w:bCs/>
              </w:rPr>
              <w:t xml:space="preserve"> </w:t>
            </w:r>
            <w:r w:rsidR="00F07DAC" w:rsidRPr="00D33133">
              <w:rPr>
                <w:rFonts w:asciiTheme="majorHAnsi" w:hAnsiTheme="majorHAnsi" w:cstheme="majorHAnsi"/>
              </w:rPr>
              <w:t>Whom to choose</w:t>
            </w:r>
            <w:r w:rsidR="00F07DAC">
              <w:rPr>
                <w:rFonts w:asciiTheme="majorHAnsi" w:hAnsiTheme="majorHAnsi" w:cstheme="majorHAnsi"/>
              </w:rPr>
              <w:t>; Values and Group Decision Making; logic; rhetorical device; theological agreement</w:t>
            </w:r>
          </w:p>
        </w:tc>
      </w:tr>
      <w:tr w:rsidR="00FE31AF" w:rsidRPr="00A64B20" w14:paraId="66B34F44" w14:textId="77777777" w:rsidTr="00224B9E">
        <w:tc>
          <w:tcPr>
            <w:tcW w:w="1345" w:type="dxa"/>
            <w:shd w:val="clear" w:color="auto" w:fill="auto"/>
          </w:tcPr>
          <w:p w14:paraId="57919D62" w14:textId="77777777" w:rsidR="00FE31AF" w:rsidRDefault="00FE31AF" w:rsidP="009704D3">
            <w:pPr>
              <w:jc w:val="center"/>
            </w:pPr>
          </w:p>
        </w:tc>
        <w:tc>
          <w:tcPr>
            <w:tcW w:w="1553" w:type="dxa"/>
            <w:gridSpan w:val="2"/>
            <w:shd w:val="clear" w:color="auto" w:fill="auto"/>
          </w:tcPr>
          <w:p w14:paraId="084FAEC4"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73F059D6" w14:textId="7C4AAFB5" w:rsidR="00FE31AF" w:rsidRPr="00D33133" w:rsidRDefault="00FE31AF" w:rsidP="009704D3">
            <w:pPr>
              <w:rPr>
                <w:rFonts w:asciiTheme="majorHAnsi" w:hAnsiTheme="majorHAnsi" w:cstheme="majorHAnsi"/>
                <w:b/>
                <w:bCs/>
                <w:color w:val="008000"/>
              </w:rPr>
            </w:pPr>
          </w:p>
        </w:tc>
      </w:tr>
      <w:tr w:rsidR="00FE31AF" w:rsidRPr="003355D2" w14:paraId="03392FDF" w14:textId="77777777" w:rsidTr="00224B9E">
        <w:tc>
          <w:tcPr>
            <w:tcW w:w="1345" w:type="dxa"/>
            <w:shd w:val="clear" w:color="auto" w:fill="auto"/>
          </w:tcPr>
          <w:p w14:paraId="07F4CC88" w14:textId="77777777" w:rsidR="00FE31AF" w:rsidRDefault="00FE31AF" w:rsidP="009704D3">
            <w:pPr>
              <w:jc w:val="center"/>
            </w:pPr>
          </w:p>
        </w:tc>
        <w:tc>
          <w:tcPr>
            <w:tcW w:w="1553" w:type="dxa"/>
            <w:gridSpan w:val="2"/>
            <w:shd w:val="clear" w:color="auto" w:fill="auto"/>
          </w:tcPr>
          <w:p w14:paraId="5557354D"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0DA4B826" w14:textId="37CCCEED" w:rsidR="00FE31AF" w:rsidRPr="00D33133" w:rsidRDefault="00F02A19" w:rsidP="009704D3">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#3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FE31AF" w:rsidRPr="008C01F9" w14:paraId="37B32FBA" w14:textId="77777777" w:rsidTr="00224B9E">
        <w:tc>
          <w:tcPr>
            <w:tcW w:w="1345" w:type="dxa"/>
            <w:shd w:val="clear" w:color="auto" w:fill="auto"/>
          </w:tcPr>
          <w:p w14:paraId="43EE3BFA" w14:textId="77777777" w:rsidR="00FE31AF" w:rsidRDefault="00FE31AF" w:rsidP="009704D3">
            <w:pPr>
              <w:jc w:val="center"/>
            </w:pPr>
          </w:p>
        </w:tc>
        <w:tc>
          <w:tcPr>
            <w:tcW w:w="1553" w:type="dxa"/>
            <w:gridSpan w:val="2"/>
            <w:shd w:val="clear" w:color="auto" w:fill="auto"/>
          </w:tcPr>
          <w:p w14:paraId="257FC7FB"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3227B0B7" w14:textId="77777777" w:rsidR="00FE31AF" w:rsidRPr="00D33133" w:rsidRDefault="00FE31AF" w:rsidP="009704D3">
            <w:pPr>
              <w:rPr>
                <w:rFonts w:asciiTheme="majorHAnsi" w:hAnsiTheme="majorHAnsi" w:cstheme="majorHAnsi"/>
                <w:b/>
                <w:bCs/>
                <w:color w:val="008000"/>
              </w:rPr>
            </w:pPr>
          </w:p>
        </w:tc>
      </w:tr>
      <w:tr w:rsidR="00FE31AF" w:rsidRPr="00861543" w14:paraId="10777D0C" w14:textId="77777777" w:rsidTr="007B539A">
        <w:tc>
          <w:tcPr>
            <w:tcW w:w="1345" w:type="dxa"/>
            <w:tcBorders>
              <w:bottom w:val="single" w:sz="4" w:space="0" w:color="auto"/>
            </w:tcBorders>
            <w:shd w:val="clear" w:color="auto" w:fill="auto"/>
          </w:tcPr>
          <w:p w14:paraId="703AC4D7" w14:textId="77777777" w:rsidR="00FE31AF" w:rsidRDefault="00FE31AF" w:rsidP="009704D3">
            <w:pPr>
              <w:jc w:val="center"/>
            </w:pPr>
          </w:p>
        </w:tc>
        <w:tc>
          <w:tcPr>
            <w:tcW w:w="1553" w:type="dxa"/>
            <w:gridSpan w:val="2"/>
            <w:tcBorders>
              <w:bottom w:val="single" w:sz="4" w:space="0" w:color="auto"/>
            </w:tcBorders>
            <w:shd w:val="clear" w:color="auto" w:fill="auto"/>
          </w:tcPr>
          <w:p w14:paraId="199E56E2"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6A77C96E" w14:textId="472B1C7C" w:rsidR="00FE31AF" w:rsidRPr="00D33133" w:rsidRDefault="00F02A19" w:rsidP="009704D3">
            <w:pPr>
              <w:rPr>
                <w:rFonts w:asciiTheme="majorHAnsi" w:hAnsiTheme="majorHAnsi" w:cstheme="majorHAnsi"/>
                <w:b/>
                <w:bCs/>
                <w:color w:val="FF0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#3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7B539A" w:rsidRPr="00DC5B50" w14:paraId="242307BE" w14:textId="77777777" w:rsidTr="007B539A">
        <w:tc>
          <w:tcPr>
            <w:tcW w:w="9576" w:type="dxa"/>
            <w:gridSpan w:val="5"/>
            <w:shd w:val="clear" w:color="auto" w:fill="FFFF00"/>
          </w:tcPr>
          <w:p w14:paraId="2D334D23" w14:textId="66C725A5" w:rsidR="007B539A" w:rsidRPr="29F2B7C3" w:rsidRDefault="007B539A" w:rsidP="007B539A">
            <w:pPr>
              <w:rPr>
                <w:b/>
                <w:bCs/>
                <w:color w:val="990000"/>
              </w:rPr>
            </w:pPr>
            <w:r>
              <w:rPr>
                <w:b/>
                <w:bCs/>
              </w:rPr>
              <w:t xml:space="preserve">Unit 4: </w:t>
            </w:r>
            <w:r w:rsidR="00567A80">
              <w:rPr>
                <w:b/>
                <w:bCs/>
              </w:rPr>
              <w:t>Articulating a Vision</w:t>
            </w:r>
          </w:p>
        </w:tc>
      </w:tr>
      <w:tr w:rsidR="00AE14FF" w:rsidRPr="00DC5B50" w14:paraId="4C832410" w14:textId="77777777" w:rsidTr="00224B9E">
        <w:tc>
          <w:tcPr>
            <w:tcW w:w="1345" w:type="dxa"/>
            <w:shd w:val="clear" w:color="auto" w:fill="auto"/>
          </w:tcPr>
          <w:p w14:paraId="713258BD" w14:textId="1103A449" w:rsidR="00AE14FF" w:rsidRPr="00DC5B50" w:rsidRDefault="00855CFA" w:rsidP="00855CFA">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4</w:t>
            </w:r>
            <w:r w:rsidRPr="0065104E">
              <w:rPr>
                <w:b/>
                <w:bCs/>
                <w:color w:val="ED7D31" w:themeColor="accent2"/>
                <w:sz w:val="18"/>
                <w:szCs w:val="18"/>
              </w:rPr>
              <w:t xml:space="preserve"> Readings:</w:t>
            </w:r>
          </w:p>
        </w:tc>
        <w:tc>
          <w:tcPr>
            <w:tcW w:w="8231" w:type="dxa"/>
            <w:gridSpan w:val="4"/>
            <w:shd w:val="clear" w:color="auto" w:fill="auto"/>
          </w:tcPr>
          <w:p w14:paraId="7AAADDB1" w14:textId="1AE26B90" w:rsidR="00AE14FF" w:rsidRDefault="002D4859" w:rsidP="00A75D0A">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A75D0A" w:rsidRPr="003B615E">
              <w:rPr>
                <w:rFonts w:asciiTheme="majorHAnsi" w:hAnsiTheme="majorHAnsi" w:cstheme="majorHAnsi"/>
              </w:rPr>
              <w:t xml:space="preserve">Shakespeare, </w:t>
            </w:r>
            <w:r w:rsidR="00A75D0A" w:rsidRPr="003B615E">
              <w:rPr>
                <w:rFonts w:asciiTheme="majorHAnsi" w:hAnsiTheme="majorHAnsi" w:cstheme="majorHAnsi"/>
                <w:i/>
                <w:iCs/>
              </w:rPr>
              <w:t>The Life of Henry V</w:t>
            </w:r>
            <w:r w:rsidR="005E73BC" w:rsidRPr="003B615E">
              <w:rPr>
                <w:rFonts w:asciiTheme="majorHAnsi" w:hAnsiTheme="majorHAnsi" w:cstheme="majorHAnsi"/>
              </w:rPr>
              <w:t>; Sojourner Truth.</w:t>
            </w:r>
          </w:p>
          <w:p w14:paraId="4EB6C747" w14:textId="77777777" w:rsidR="00041C59" w:rsidRDefault="003B615E" w:rsidP="00A75D0A">
            <w:pPr>
              <w:rPr>
                <w:rFonts w:asciiTheme="majorHAnsi" w:hAnsiTheme="majorHAnsi" w:cstheme="majorHAnsi"/>
              </w:rPr>
            </w:pPr>
            <w:r w:rsidRPr="002D4859">
              <w:rPr>
                <w:rFonts w:asciiTheme="majorHAnsi" w:hAnsiTheme="majorHAnsi" w:cstheme="majorHAnsi"/>
                <w:b/>
                <w:bCs/>
              </w:rPr>
              <w:t>Other readings or TED Talks:</w:t>
            </w:r>
            <w:r w:rsidR="004565CA">
              <w:rPr>
                <w:rFonts w:asciiTheme="majorHAnsi" w:hAnsiTheme="majorHAnsi" w:cstheme="majorHAnsi"/>
              </w:rPr>
              <w:t xml:space="preserve"> </w:t>
            </w:r>
            <w:r w:rsidR="00C455C1">
              <w:rPr>
                <w:rFonts w:asciiTheme="majorHAnsi" w:hAnsiTheme="majorHAnsi" w:cstheme="majorHAnsi"/>
              </w:rPr>
              <w:t xml:space="preserve">Abraham </w:t>
            </w:r>
            <w:r w:rsidR="004565CA">
              <w:rPr>
                <w:rFonts w:asciiTheme="majorHAnsi" w:hAnsiTheme="majorHAnsi" w:cstheme="majorHAnsi"/>
              </w:rPr>
              <w:t>Lincoln;</w:t>
            </w:r>
            <w:r w:rsidR="00C455C1">
              <w:rPr>
                <w:rFonts w:asciiTheme="majorHAnsi" w:hAnsiTheme="majorHAnsi" w:cstheme="majorHAnsi"/>
              </w:rPr>
              <w:t xml:space="preserve"> Lillian </w:t>
            </w:r>
            <w:proofErr w:type="spellStart"/>
            <w:r w:rsidR="00C455C1">
              <w:rPr>
                <w:rFonts w:asciiTheme="majorHAnsi" w:hAnsiTheme="majorHAnsi" w:cstheme="majorHAnsi"/>
              </w:rPr>
              <w:t>Faderman</w:t>
            </w:r>
            <w:proofErr w:type="spellEnd"/>
            <w:r w:rsidR="00C455C1">
              <w:rPr>
                <w:rFonts w:asciiTheme="majorHAnsi" w:hAnsiTheme="majorHAnsi" w:cstheme="majorHAnsi"/>
              </w:rPr>
              <w:t>;</w:t>
            </w:r>
            <w:r w:rsidR="00D61A0B">
              <w:rPr>
                <w:rFonts w:asciiTheme="majorHAnsi" w:hAnsiTheme="majorHAnsi" w:cstheme="majorHAnsi"/>
              </w:rPr>
              <w:t xml:space="preserve"> Toni Griffin; Alex </w:t>
            </w:r>
            <w:proofErr w:type="spellStart"/>
            <w:r w:rsidR="00D61A0B">
              <w:rPr>
                <w:rFonts w:asciiTheme="majorHAnsi" w:hAnsiTheme="majorHAnsi" w:cstheme="majorHAnsi"/>
              </w:rPr>
              <w:t>Kipman</w:t>
            </w:r>
            <w:proofErr w:type="spellEnd"/>
            <w:r w:rsidR="00D61A0B">
              <w:rPr>
                <w:rFonts w:asciiTheme="majorHAnsi" w:hAnsiTheme="majorHAnsi" w:cstheme="majorHAnsi"/>
              </w:rPr>
              <w:t xml:space="preserve">; </w:t>
            </w:r>
            <w:r w:rsidR="00F2421B">
              <w:rPr>
                <w:rFonts w:asciiTheme="majorHAnsi" w:hAnsiTheme="majorHAnsi" w:cstheme="majorHAnsi"/>
              </w:rPr>
              <w:t xml:space="preserve">Luma Mufleh; </w:t>
            </w:r>
            <w:proofErr w:type="spellStart"/>
            <w:r w:rsidR="00F2421B">
              <w:rPr>
                <w:rFonts w:asciiTheme="majorHAnsi" w:hAnsiTheme="majorHAnsi" w:cstheme="majorHAnsi"/>
              </w:rPr>
              <w:t>Ory</w:t>
            </w:r>
            <w:proofErr w:type="spellEnd"/>
            <w:r w:rsidR="00F2421B">
              <w:rPr>
                <w:rFonts w:asciiTheme="majorHAnsi" w:hAnsiTheme="majorHAnsi" w:cstheme="majorHAnsi"/>
              </w:rPr>
              <w:t xml:space="preserve"> </w:t>
            </w:r>
            <w:proofErr w:type="spellStart"/>
            <w:r w:rsidR="00F2421B">
              <w:rPr>
                <w:rFonts w:asciiTheme="majorHAnsi" w:hAnsiTheme="majorHAnsi" w:cstheme="majorHAnsi"/>
              </w:rPr>
              <w:t>Oko</w:t>
            </w:r>
            <w:r w:rsidR="003A28BF">
              <w:rPr>
                <w:rFonts w:asciiTheme="majorHAnsi" w:hAnsiTheme="majorHAnsi" w:cstheme="majorHAnsi"/>
              </w:rPr>
              <w:t>lloh</w:t>
            </w:r>
            <w:proofErr w:type="spellEnd"/>
            <w:r w:rsidR="003A28BF">
              <w:rPr>
                <w:rFonts w:asciiTheme="majorHAnsi" w:hAnsiTheme="majorHAnsi" w:cstheme="majorHAnsi"/>
              </w:rPr>
              <w:t xml:space="preserve">; Michael Sandel; </w:t>
            </w:r>
            <w:proofErr w:type="spellStart"/>
            <w:r w:rsidR="003073C1">
              <w:rPr>
                <w:rFonts w:asciiTheme="majorHAnsi" w:hAnsiTheme="majorHAnsi" w:cstheme="majorHAnsi"/>
              </w:rPr>
              <w:t>Shubhendu</w:t>
            </w:r>
            <w:proofErr w:type="spellEnd"/>
            <w:r w:rsidR="003073C1">
              <w:rPr>
                <w:rFonts w:asciiTheme="majorHAnsi" w:hAnsiTheme="majorHAnsi" w:cstheme="majorHAnsi"/>
              </w:rPr>
              <w:t xml:space="preserve"> Sharma; Jody Williams</w:t>
            </w:r>
            <w:r w:rsidR="00F95D6A">
              <w:rPr>
                <w:rFonts w:asciiTheme="majorHAnsi" w:hAnsiTheme="majorHAnsi" w:cstheme="majorHAnsi"/>
              </w:rPr>
              <w:t>.</w:t>
            </w:r>
          </w:p>
          <w:p w14:paraId="33833B35" w14:textId="38E3602C" w:rsidR="00143FAA" w:rsidRPr="00143FAA" w:rsidRDefault="00627A1D" w:rsidP="00A75D0A">
            <w:pPr>
              <w:rPr>
                <w:rFonts w:asciiTheme="majorHAnsi" w:hAnsiTheme="majorHAnsi" w:cstheme="majorHAnsi"/>
              </w:rPr>
            </w:pPr>
            <w:r w:rsidRPr="002D4859">
              <w:rPr>
                <w:rFonts w:asciiTheme="majorHAnsi" w:hAnsiTheme="majorHAnsi" w:cs="Arial"/>
                <w:b/>
                <w:bCs/>
              </w:rPr>
              <w:t>Recommended Film</w:t>
            </w:r>
            <w:r w:rsidR="00143FAA" w:rsidRPr="002D4859">
              <w:rPr>
                <w:rFonts w:asciiTheme="majorHAnsi" w:hAnsiTheme="majorHAnsi" w:cstheme="majorHAnsi"/>
                <w:b/>
                <w:bCs/>
              </w:rPr>
              <w:t>:</w:t>
            </w:r>
            <w:r w:rsidR="00143FAA">
              <w:rPr>
                <w:rFonts w:asciiTheme="majorHAnsi" w:hAnsiTheme="majorHAnsi" w:cstheme="majorHAnsi"/>
              </w:rPr>
              <w:t xml:space="preserve"> </w:t>
            </w:r>
            <w:r w:rsidR="00143FAA">
              <w:rPr>
                <w:rFonts w:asciiTheme="majorHAnsi" w:hAnsiTheme="majorHAnsi" w:cstheme="majorHAnsi"/>
                <w:i/>
                <w:iCs/>
              </w:rPr>
              <w:t>Black Panther</w:t>
            </w:r>
            <w:r w:rsidR="00821FF4">
              <w:rPr>
                <w:rFonts w:asciiTheme="majorHAnsi" w:hAnsiTheme="majorHAnsi" w:cstheme="majorHAnsi"/>
              </w:rPr>
              <w:t xml:space="preserve"> (Prime Video $3.99)</w:t>
            </w:r>
            <w:r w:rsidR="00143FAA">
              <w:rPr>
                <w:rFonts w:asciiTheme="majorHAnsi" w:hAnsiTheme="majorHAnsi" w:cstheme="majorHAnsi"/>
              </w:rPr>
              <w:t>.</w:t>
            </w:r>
          </w:p>
        </w:tc>
      </w:tr>
      <w:tr w:rsidR="00FE31AF" w:rsidRPr="00DC5B50" w14:paraId="4687E548" w14:textId="77777777" w:rsidTr="00224B9E">
        <w:tc>
          <w:tcPr>
            <w:tcW w:w="1345" w:type="dxa"/>
            <w:shd w:val="clear" w:color="auto" w:fill="auto"/>
          </w:tcPr>
          <w:p w14:paraId="456FE0E7" w14:textId="77777777" w:rsidR="00FE31AF" w:rsidRPr="00DC5B50" w:rsidRDefault="00FE31AF" w:rsidP="009704D3">
            <w:pPr>
              <w:jc w:val="center"/>
            </w:pPr>
            <w:r w:rsidRPr="00DC5B50">
              <w:rPr>
                <w:b/>
                <w:bCs/>
                <w:color w:val="990000"/>
              </w:rPr>
              <w:t>Week 6</w:t>
            </w:r>
          </w:p>
        </w:tc>
        <w:tc>
          <w:tcPr>
            <w:tcW w:w="8231" w:type="dxa"/>
            <w:gridSpan w:val="4"/>
            <w:shd w:val="clear" w:color="auto" w:fill="auto"/>
          </w:tcPr>
          <w:p w14:paraId="7013E6BD" w14:textId="77777777" w:rsidR="00FE31AF" w:rsidRPr="00DC5B50" w:rsidRDefault="00FE31AF" w:rsidP="009704D3">
            <w:pPr>
              <w:jc w:val="center"/>
            </w:pPr>
            <w:r w:rsidRPr="29F2B7C3">
              <w:rPr>
                <w:b/>
                <w:bCs/>
                <w:color w:val="990000"/>
              </w:rPr>
              <w:t xml:space="preserve">September </w:t>
            </w:r>
            <w:r>
              <w:rPr>
                <w:b/>
                <w:bCs/>
                <w:color w:val="990000"/>
              </w:rPr>
              <w:t>27</w:t>
            </w:r>
            <w:r w:rsidRPr="29F2B7C3">
              <w:rPr>
                <w:b/>
                <w:bCs/>
                <w:color w:val="990000"/>
              </w:rPr>
              <w:t xml:space="preserve"> – </w:t>
            </w:r>
            <w:r>
              <w:rPr>
                <w:b/>
                <w:bCs/>
                <w:color w:val="990000"/>
              </w:rPr>
              <w:t>October 3</w:t>
            </w:r>
          </w:p>
        </w:tc>
      </w:tr>
      <w:tr w:rsidR="00FE31AF" w:rsidRPr="008C01F9" w14:paraId="3086114D" w14:textId="77777777" w:rsidTr="00224B9E">
        <w:tc>
          <w:tcPr>
            <w:tcW w:w="1345" w:type="dxa"/>
            <w:shd w:val="clear" w:color="auto" w:fill="auto"/>
          </w:tcPr>
          <w:p w14:paraId="6673E879" w14:textId="77777777" w:rsidR="00FE31AF" w:rsidRDefault="00FE31AF" w:rsidP="009704D3">
            <w:pPr>
              <w:jc w:val="center"/>
            </w:pPr>
          </w:p>
        </w:tc>
        <w:tc>
          <w:tcPr>
            <w:tcW w:w="1553" w:type="dxa"/>
            <w:gridSpan w:val="2"/>
            <w:shd w:val="clear" w:color="auto" w:fill="auto"/>
          </w:tcPr>
          <w:p w14:paraId="2435F525" w14:textId="77777777" w:rsidR="005411CD" w:rsidRDefault="005411CD" w:rsidP="005411CD">
            <w:pPr>
              <w:jc w:val="right"/>
              <w:rPr>
                <w:b/>
                <w:bCs/>
                <w:color w:val="000080"/>
              </w:rPr>
            </w:pPr>
            <w:r w:rsidRPr="00014A71">
              <w:rPr>
                <w:b/>
                <w:bCs/>
                <w:color w:val="000080"/>
              </w:rPr>
              <w:t>Monday</w:t>
            </w:r>
          </w:p>
          <w:p w14:paraId="07AA6AB0" w14:textId="450A6262"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2FCB97AA" w14:textId="535A3433" w:rsidR="00FE31AF" w:rsidRPr="00AD3C21" w:rsidRDefault="00FE44CC" w:rsidP="009704D3">
            <w:pPr>
              <w:rPr>
                <w:rFonts w:asciiTheme="majorHAnsi" w:hAnsiTheme="majorHAnsi" w:cstheme="majorHAnsi"/>
              </w:rPr>
            </w:pPr>
            <w:r w:rsidRPr="00D33133">
              <w:rPr>
                <w:rFonts w:asciiTheme="majorHAnsi" w:hAnsiTheme="majorHAnsi" w:cstheme="majorHAnsi"/>
                <w:b/>
                <w:bCs/>
              </w:rPr>
              <w:t>Exercises:</w:t>
            </w:r>
            <w:r w:rsidR="00EC2624">
              <w:rPr>
                <w:rFonts w:asciiTheme="majorHAnsi" w:hAnsiTheme="majorHAnsi" w:cstheme="majorHAnsi"/>
              </w:rPr>
              <w:t xml:space="preserve"> Authentic </w:t>
            </w:r>
            <w:r w:rsidR="00741238">
              <w:rPr>
                <w:rFonts w:asciiTheme="majorHAnsi" w:hAnsiTheme="majorHAnsi" w:cstheme="majorHAnsi"/>
              </w:rPr>
              <w:t>self; tone of voice; repetition of speech patterns</w:t>
            </w:r>
            <w:r w:rsidR="00AD3C21">
              <w:rPr>
                <w:rFonts w:asciiTheme="majorHAnsi" w:hAnsiTheme="majorHAnsi" w:cstheme="majorHAnsi"/>
              </w:rPr>
              <w:t xml:space="preserve">; excerpts from </w:t>
            </w:r>
            <w:r w:rsidR="00AD3C21">
              <w:rPr>
                <w:rFonts w:asciiTheme="majorHAnsi" w:hAnsiTheme="majorHAnsi" w:cstheme="majorHAnsi"/>
                <w:i/>
                <w:iCs/>
              </w:rPr>
              <w:t>Black Panther</w:t>
            </w:r>
            <w:r w:rsidR="00AD3C21">
              <w:rPr>
                <w:rFonts w:asciiTheme="majorHAnsi" w:hAnsiTheme="majorHAnsi" w:cstheme="majorHAnsi"/>
              </w:rPr>
              <w:t>.</w:t>
            </w:r>
          </w:p>
        </w:tc>
      </w:tr>
      <w:tr w:rsidR="00FE31AF" w:rsidRPr="000754A7" w14:paraId="1296F755" w14:textId="77777777" w:rsidTr="00224B9E">
        <w:tc>
          <w:tcPr>
            <w:tcW w:w="1345" w:type="dxa"/>
            <w:shd w:val="clear" w:color="auto" w:fill="auto"/>
          </w:tcPr>
          <w:p w14:paraId="225287D3" w14:textId="77777777" w:rsidR="00FE31AF" w:rsidRDefault="00FE31AF" w:rsidP="009704D3">
            <w:pPr>
              <w:jc w:val="center"/>
            </w:pPr>
          </w:p>
        </w:tc>
        <w:tc>
          <w:tcPr>
            <w:tcW w:w="1553" w:type="dxa"/>
            <w:gridSpan w:val="2"/>
            <w:shd w:val="clear" w:color="auto" w:fill="auto"/>
          </w:tcPr>
          <w:p w14:paraId="53315CC1"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27C02D4F" w14:textId="5843A804" w:rsidR="00FE31AF" w:rsidRPr="00D33133" w:rsidRDefault="00FE31AF" w:rsidP="009704D3">
            <w:pPr>
              <w:rPr>
                <w:rFonts w:asciiTheme="majorHAnsi" w:hAnsiTheme="majorHAnsi" w:cstheme="majorHAnsi"/>
                <w:b/>
                <w:bCs/>
                <w:color w:val="008000"/>
              </w:rPr>
            </w:pPr>
          </w:p>
        </w:tc>
      </w:tr>
      <w:tr w:rsidR="00FE31AF" w:rsidRPr="003355D2" w14:paraId="2E0D2FB3" w14:textId="77777777" w:rsidTr="00224B9E">
        <w:tc>
          <w:tcPr>
            <w:tcW w:w="1345" w:type="dxa"/>
            <w:shd w:val="clear" w:color="auto" w:fill="auto"/>
          </w:tcPr>
          <w:p w14:paraId="449B443B" w14:textId="77777777" w:rsidR="00FE31AF" w:rsidRDefault="00FE31AF" w:rsidP="009704D3">
            <w:pPr>
              <w:jc w:val="center"/>
            </w:pPr>
            <w:r>
              <w:t xml:space="preserve"> </w:t>
            </w:r>
          </w:p>
        </w:tc>
        <w:tc>
          <w:tcPr>
            <w:tcW w:w="1553" w:type="dxa"/>
            <w:gridSpan w:val="2"/>
            <w:shd w:val="clear" w:color="auto" w:fill="auto"/>
          </w:tcPr>
          <w:p w14:paraId="139568CC"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65E21A05" w14:textId="5BF09856" w:rsidR="00FE31AF" w:rsidRPr="00D33133" w:rsidRDefault="00F02A19" w:rsidP="009704D3">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#4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FE31AF" w:rsidRPr="00FA4EA6" w14:paraId="75E01357" w14:textId="77777777" w:rsidTr="00224B9E">
        <w:tc>
          <w:tcPr>
            <w:tcW w:w="1345" w:type="dxa"/>
            <w:shd w:val="clear" w:color="auto" w:fill="auto"/>
          </w:tcPr>
          <w:p w14:paraId="4AEB9F7F" w14:textId="77777777" w:rsidR="00FE31AF" w:rsidRDefault="00FE31AF" w:rsidP="009704D3">
            <w:pPr>
              <w:jc w:val="center"/>
            </w:pPr>
          </w:p>
        </w:tc>
        <w:tc>
          <w:tcPr>
            <w:tcW w:w="1553" w:type="dxa"/>
            <w:gridSpan w:val="2"/>
            <w:shd w:val="clear" w:color="auto" w:fill="auto"/>
          </w:tcPr>
          <w:p w14:paraId="4C52B130"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1B64676A" w14:textId="77777777" w:rsidR="00FE31AF" w:rsidRPr="00D33133" w:rsidRDefault="00FE31AF" w:rsidP="009704D3">
            <w:pPr>
              <w:rPr>
                <w:rFonts w:asciiTheme="majorHAnsi" w:hAnsiTheme="majorHAnsi" w:cstheme="majorHAnsi"/>
                <w:b/>
              </w:rPr>
            </w:pPr>
          </w:p>
        </w:tc>
      </w:tr>
      <w:tr w:rsidR="00FE31AF" w:rsidRPr="006716EF" w14:paraId="004F07E2" w14:textId="77777777" w:rsidTr="00224B9E">
        <w:tc>
          <w:tcPr>
            <w:tcW w:w="1345" w:type="dxa"/>
            <w:tcBorders>
              <w:bottom w:val="single" w:sz="4" w:space="0" w:color="auto"/>
            </w:tcBorders>
            <w:shd w:val="clear" w:color="auto" w:fill="auto"/>
          </w:tcPr>
          <w:p w14:paraId="3052D589" w14:textId="77777777" w:rsidR="00FE31AF" w:rsidRDefault="00FE31AF" w:rsidP="009704D3">
            <w:pPr>
              <w:jc w:val="center"/>
            </w:pPr>
          </w:p>
        </w:tc>
        <w:tc>
          <w:tcPr>
            <w:tcW w:w="1553" w:type="dxa"/>
            <w:gridSpan w:val="2"/>
            <w:tcBorders>
              <w:bottom w:val="single" w:sz="4" w:space="0" w:color="auto"/>
            </w:tcBorders>
            <w:shd w:val="clear" w:color="auto" w:fill="auto"/>
          </w:tcPr>
          <w:p w14:paraId="74D6B605"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6C11C211" w14:textId="38110C89" w:rsidR="00FE31AF" w:rsidRPr="00D33133" w:rsidRDefault="00F02A19" w:rsidP="009704D3">
            <w:pPr>
              <w:tabs>
                <w:tab w:val="left" w:pos="1440"/>
              </w:tabs>
              <w:ind w:left="1440" w:hanging="1440"/>
              <w:contextualSpacing/>
              <w:rPr>
                <w:rFonts w:asciiTheme="majorHAnsi" w:hAnsiTheme="majorHAnsi" w:cstheme="majorHAnsi"/>
                <w:b/>
                <w:color w:val="660066"/>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#4 </w:t>
            </w:r>
            <w:r w:rsidRPr="00D33133">
              <w:rPr>
                <w:rFonts w:asciiTheme="majorHAnsi" w:hAnsiTheme="majorHAnsi" w:cstheme="majorHAnsi"/>
                <w:b/>
                <w:iCs/>
                <w:color w:val="7030A0"/>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FE31AF" w:rsidRPr="29F2B7C3" w14:paraId="645FE4A5" w14:textId="77777777" w:rsidTr="009704D3">
        <w:tc>
          <w:tcPr>
            <w:tcW w:w="9576" w:type="dxa"/>
            <w:gridSpan w:val="5"/>
            <w:shd w:val="clear" w:color="auto" w:fill="FFFF00"/>
          </w:tcPr>
          <w:p w14:paraId="098F9550" w14:textId="00FC0A7B" w:rsidR="00FE31AF" w:rsidRPr="006C0477" w:rsidRDefault="00FE31AF" w:rsidP="009704D3">
            <w:pPr>
              <w:rPr>
                <w:b/>
                <w:bCs/>
                <w:color w:val="990000"/>
              </w:rPr>
            </w:pPr>
            <w:r w:rsidRPr="006C0477">
              <w:rPr>
                <w:b/>
                <w:bCs/>
              </w:rPr>
              <w:t xml:space="preserve">Unit </w:t>
            </w:r>
            <w:r w:rsidR="00086F3B">
              <w:rPr>
                <w:b/>
                <w:bCs/>
              </w:rPr>
              <w:t>5</w:t>
            </w:r>
            <w:r w:rsidRPr="006C0477">
              <w:rPr>
                <w:b/>
                <w:bCs/>
              </w:rPr>
              <w:t xml:space="preserve">: </w:t>
            </w:r>
            <w:r w:rsidR="006C0477">
              <w:rPr>
                <w:b/>
                <w:bCs/>
              </w:rPr>
              <w:t>Team Building</w:t>
            </w:r>
          </w:p>
        </w:tc>
      </w:tr>
      <w:tr w:rsidR="00086F3B" w:rsidRPr="00DC5B50" w14:paraId="6E2BFC59" w14:textId="77777777" w:rsidTr="00224B9E">
        <w:tc>
          <w:tcPr>
            <w:tcW w:w="1345" w:type="dxa"/>
            <w:shd w:val="clear" w:color="auto" w:fill="auto"/>
          </w:tcPr>
          <w:p w14:paraId="196E1509" w14:textId="243F0D9E" w:rsidR="00086F3B" w:rsidRPr="00DC5B50" w:rsidRDefault="00086F3B" w:rsidP="00086F3B">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5</w:t>
            </w:r>
            <w:r w:rsidRPr="0065104E">
              <w:rPr>
                <w:b/>
                <w:bCs/>
                <w:color w:val="ED7D31" w:themeColor="accent2"/>
                <w:sz w:val="18"/>
                <w:szCs w:val="18"/>
              </w:rPr>
              <w:t xml:space="preserve"> Readings:</w:t>
            </w:r>
          </w:p>
        </w:tc>
        <w:tc>
          <w:tcPr>
            <w:tcW w:w="8231" w:type="dxa"/>
            <w:gridSpan w:val="4"/>
            <w:shd w:val="clear" w:color="auto" w:fill="auto"/>
          </w:tcPr>
          <w:p w14:paraId="2550258B" w14:textId="77777777" w:rsidR="00086F3B" w:rsidRDefault="00CB7E2E" w:rsidP="00F95D6A">
            <w:pPr>
              <w:rPr>
                <w:rFonts w:asciiTheme="majorHAnsi" w:hAnsiTheme="majorHAnsi" w:cstheme="majorHAnsi"/>
              </w:rPr>
            </w:pPr>
            <w:r w:rsidRPr="002D4859">
              <w:rPr>
                <w:rFonts w:asciiTheme="majorHAnsi" w:hAnsiTheme="majorHAnsi" w:cstheme="majorHAnsi"/>
                <w:b/>
                <w:bCs/>
              </w:rPr>
              <w:t>John</w:t>
            </w:r>
            <w:r w:rsidRPr="00CB7E2E">
              <w:rPr>
                <w:rFonts w:asciiTheme="majorHAnsi" w:hAnsiTheme="majorHAnsi" w:cstheme="majorHAnsi"/>
              </w:rPr>
              <w:t xml:space="preserve"> Steinbeck</w:t>
            </w:r>
            <w:r>
              <w:rPr>
                <w:rFonts w:asciiTheme="majorHAnsi" w:hAnsiTheme="majorHAnsi" w:cstheme="majorHAnsi"/>
              </w:rPr>
              <w:t xml:space="preserve">; Knute </w:t>
            </w:r>
            <w:proofErr w:type="gramStart"/>
            <w:r>
              <w:rPr>
                <w:rFonts w:asciiTheme="majorHAnsi" w:hAnsiTheme="majorHAnsi" w:cstheme="majorHAnsi"/>
              </w:rPr>
              <w:t>Rockne;</w:t>
            </w:r>
            <w:proofErr w:type="gramEnd"/>
          </w:p>
          <w:p w14:paraId="60E395D0" w14:textId="4B7CBC73" w:rsidR="008A35DE" w:rsidRDefault="00CB7E2E" w:rsidP="008A35DE">
            <w:pPr>
              <w:rPr>
                <w:rFonts w:asciiTheme="majorHAnsi" w:hAnsiTheme="majorHAnsi" w:cstheme="majorHAnsi"/>
              </w:rPr>
            </w:pPr>
            <w:r w:rsidRPr="002D4859">
              <w:rPr>
                <w:rFonts w:asciiTheme="majorHAnsi" w:hAnsiTheme="majorHAnsi" w:cstheme="majorHAnsi"/>
                <w:b/>
                <w:bCs/>
              </w:rPr>
              <w:t xml:space="preserve">Other readings </w:t>
            </w:r>
            <w:r w:rsidR="00C00957" w:rsidRPr="002D4859">
              <w:rPr>
                <w:rFonts w:asciiTheme="majorHAnsi" w:hAnsiTheme="majorHAnsi" w:cstheme="majorHAnsi"/>
                <w:b/>
                <w:bCs/>
              </w:rPr>
              <w:t>or TED Talks</w:t>
            </w:r>
            <w:r w:rsidR="008A35DE" w:rsidRPr="002D4859">
              <w:rPr>
                <w:rFonts w:asciiTheme="majorHAnsi" w:hAnsiTheme="majorHAnsi" w:cstheme="majorHAnsi"/>
                <w:b/>
                <w:bCs/>
              </w:rPr>
              <w:t>:</w:t>
            </w:r>
            <w:r w:rsidR="008A35DE">
              <w:rPr>
                <w:rFonts w:asciiTheme="majorHAnsi" w:hAnsiTheme="majorHAnsi" w:cstheme="majorHAnsi"/>
              </w:rPr>
              <w:t xml:space="preserve"> </w:t>
            </w:r>
            <w:r w:rsidR="008A35DE" w:rsidRPr="007636D1">
              <w:rPr>
                <w:rFonts w:asciiTheme="majorHAnsi" w:hAnsiTheme="majorHAnsi" w:cstheme="majorHAnsi"/>
              </w:rPr>
              <w:t xml:space="preserve">Amy Edmundson, Frances </w:t>
            </w:r>
            <w:proofErr w:type="gramStart"/>
            <w:r w:rsidR="008A35DE" w:rsidRPr="007636D1">
              <w:rPr>
                <w:rFonts w:asciiTheme="majorHAnsi" w:hAnsiTheme="majorHAnsi" w:cstheme="majorHAnsi"/>
              </w:rPr>
              <w:t>Frei,  Doris</w:t>
            </w:r>
            <w:proofErr w:type="gramEnd"/>
            <w:r w:rsidR="008A35DE" w:rsidRPr="007636D1">
              <w:rPr>
                <w:rFonts w:asciiTheme="majorHAnsi" w:hAnsiTheme="majorHAnsi" w:cstheme="majorHAnsi"/>
              </w:rPr>
              <w:t xml:space="preserve"> Kearns Goodwin, Dan Pink, Simon Sinek, Gonzalo </w:t>
            </w:r>
            <w:proofErr w:type="spellStart"/>
            <w:r w:rsidR="008A35DE" w:rsidRPr="007636D1">
              <w:rPr>
                <w:rFonts w:asciiTheme="majorHAnsi" w:hAnsiTheme="majorHAnsi" w:cstheme="majorHAnsi"/>
              </w:rPr>
              <w:t>Vilarino</w:t>
            </w:r>
            <w:proofErr w:type="spellEnd"/>
            <w:r w:rsidR="008A35DE" w:rsidRPr="007636D1">
              <w:rPr>
                <w:rFonts w:asciiTheme="majorHAnsi" w:hAnsiTheme="majorHAnsi" w:cstheme="majorHAnsi"/>
              </w:rPr>
              <w:t xml:space="preserve">, Edith </w:t>
            </w:r>
            <w:proofErr w:type="spellStart"/>
            <w:r w:rsidR="008A35DE" w:rsidRPr="007636D1">
              <w:rPr>
                <w:rFonts w:asciiTheme="majorHAnsi" w:hAnsiTheme="majorHAnsi" w:cstheme="majorHAnsi"/>
              </w:rPr>
              <w:t>Widder</w:t>
            </w:r>
            <w:proofErr w:type="spellEnd"/>
            <w:r w:rsidR="008A35DE" w:rsidRPr="007636D1">
              <w:rPr>
                <w:rFonts w:asciiTheme="majorHAnsi" w:hAnsiTheme="majorHAnsi" w:cstheme="majorHAnsi"/>
              </w:rPr>
              <w:t>, John Wooden, and Tom Wujec</w:t>
            </w:r>
            <w:r w:rsidR="00F60BC7">
              <w:rPr>
                <w:rFonts w:asciiTheme="majorHAnsi" w:hAnsiTheme="majorHAnsi" w:cstheme="majorHAnsi"/>
              </w:rPr>
              <w:t>.</w:t>
            </w:r>
          </w:p>
          <w:p w14:paraId="2F29B5B0" w14:textId="7C65FD73" w:rsidR="00CB7E2E" w:rsidRPr="00CB7E2E" w:rsidRDefault="00627A1D" w:rsidP="00F95D6A">
            <w:pPr>
              <w:rPr>
                <w:rFonts w:asciiTheme="majorHAnsi" w:hAnsiTheme="majorHAnsi" w:cstheme="majorHAnsi"/>
              </w:rPr>
            </w:pPr>
            <w:r w:rsidRPr="002D4859">
              <w:rPr>
                <w:rFonts w:asciiTheme="majorHAnsi" w:hAnsiTheme="majorHAnsi" w:cs="Arial"/>
                <w:b/>
                <w:bCs/>
              </w:rPr>
              <w:t>Recommended Film</w:t>
            </w:r>
            <w:r w:rsidR="00F60BC7" w:rsidRPr="002D4859">
              <w:rPr>
                <w:rFonts w:asciiTheme="majorHAnsi" w:hAnsiTheme="majorHAnsi" w:cstheme="majorHAnsi"/>
                <w:b/>
                <w:bCs/>
              </w:rPr>
              <w:t>:</w:t>
            </w:r>
            <w:r w:rsidR="00F60BC7">
              <w:rPr>
                <w:rFonts w:asciiTheme="majorHAnsi" w:hAnsiTheme="majorHAnsi" w:cstheme="majorHAnsi"/>
              </w:rPr>
              <w:t xml:space="preserve"> </w:t>
            </w:r>
            <w:r w:rsidR="00F60BC7">
              <w:rPr>
                <w:rFonts w:asciiTheme="majorHAnsi" w:hAnsiTheme="majorHAnsi" w:cstheme="majorHAnsi"/>
                <w:i/>
                <w:iCs/>
              </w:rPr>
              <w:t>Remember the Titans</w:t>
            </w:r>
            <w:r w:rsidR="000148B0">
              <w:rPr>
                <w:rFonts w:asciiTheme="majorHAnsi" w:hAnsiTheme="majorHAnsi" w:cstheme="majorHAnsi"/>
                <w:i/>
                <w:iCs/>
              </w:rPr>
              <w:t xml:space="preserve"> </w:t>
            </w:r>
            <w:r w:rsidR="000148B0">
              <w:rPr>
                <w:rFonts w:asciiTheme="majorHAnsi" w:hAnsiTheme="majorHAnsi" w:cstheme="majorHAnsi"/>
              </w:rPr>
              <w:t>(YouTube $3.99; Prime $3.99; Disney+</w:t>
            </w:r>
            <w:r w:rsidR="006A670F">
              <w:rPr>
                <w:rFonts w:asciiTheme="majorHAnsi" w:hAnsiTheme="majorHAnsi" w:cstheme="majorHAnsi"/>
              </w:rPr>
              <w:t>)</w:t>
            </w:r>
            <w:r w:rsidR="00723EB0">
              <w:rPr>
                <w:rFonts w:asciiTheme="majorHAnsi" w:hAnsiTheme="majorHAnsi" w:cstheme="majorHAnsi"/>
              </w:rPr>
              <w:t>.</w:t>
            </w:r>
          </w:p>
        </w:tc>
      </w:tr>
      <w:tr w:rsidR="00FE31AF" w:rsidRPr="00DC5B50" w14:paraId="1D820701" w14:textId="77777777" w:rsidTr="00224B9E">
        <w:tc>
          <w:tcPr>
            <w:tcW w:w="1345" w:type="dxa"/>
            <w:shd w:val="clear" w:color="auto" w:fill="auto"/>
          </w:tcPr>
          <w:p w14:paraId="4DD36BD3" w14:textId="77777777" w:rsidR="00FE31AF" w:rsidRPr="00DC5B50" w:rsidRDefault="00FE31AF" w:rsidP="009704D3">
            <w:pPr>
              <w:jc w:val="center"/>
            </w:pPr>
            <w:r w:rsidRPr="00DC5B50">
              <w:rPr>
                <w:b/>
                <w:bCs/>
                <w:color w:val="990000"/>
              </w:rPr>
              <w:t>Week 7</w:t>
            </w:r>
          </w:p>
        </w:tc>
        <w:tc>
          <w:tcPr>
            <w:tcW w:w="8231" w:type="dxa"/>
            <w:gridSpan w:val="4"/>
            <w:shd w:val="clear" w:color="auto" w:fill="auto"/>
          </w:tcPr>
          <w:p w14:paraId="42DC6E58" w14:textId="77777777" w:rsidR="00FE31AF" w:rsidRPr="00DC5B50" w:rsidRDefault="00FE31AF" w:rsidP="009704D3">
            <w:pPr>
              <w:jc w:val="center"/>
              <w:rPr>
                <w:b/>
                <w:bCs/>
                <w:color w:val="990000"/>
              </w:rPr>
            </w:pPr>
            <w:r w:rsidRPr="29F2B7C3">
              <w:rPr>
                <w:b/>
                <w:bCs/>
                <w:color w:val="990000"/>
              </w:rPr>
              <w:t>October 4</w:t>
            </w:r>
            <w:r>
              <w:rPr>
                <w:b/>
                <w:bCs/>
                <w:color w:val="990000"/>
              </w:rPr>
              <w:t xml:space="preserve"> – 10 </w:t>
            </w:r>
          </w:p>
        </w:tc>
      </w:tr>
      <w:tr w:rsidR="00FE31AF" w:rsidRPr="00014D6F" w14:paraId="4B13331E" w14:textId="77777777" w:rsidTr="00224B9E">
        <w:tc>
          <w:tcPr>
            <w:tcW w:w="1345" w:type="dxa"/>
            <w:shd w:val="clear" w:color="auto" w:fill="auto"/>
          </w:tcPr>
          <w:p w14:paraId="20536D75" w14:textId="77777777" w:rsidR="00FE31AF" w:rsidRDefault="00FE31AF" w:rsidP="009704D3">
            <w:pPr>
              <w:jc w:val="center"/>
            </w:pPr>
          </w:p>
        </w:tc>
        <w:tc>
          <w:tcPr>
            <w:tcW w:w="1553" w:type="dxa"/>
            <w:gridSpan w:val="2"/>
            <w:shd w:val="clear" w:color="auto" w:fill="auto"/>
          </w:tcPr>
          <w:p w14:paraId="09EC8118" w14:textId="77777777" w:rsidR="005411CD" w:rsidRDefault="005411CD" w:rsidP="005411CD">
            <w:pPr>
              <w:jc w:val="right"/>
              <w:rPr>
                <w:b/>
                <w:bCs/>
                <w:color w:val="000080"/>
              </w:rPr>
            </w:pPr>
            <w:r w:rsidRPr="00014A71">
              <w:rPr>
                <w:b/>
                <w:bCs/>
                <w:color w:val="000080"/>
              </w:rPr>
              <w:t>Monday</w:t>
            </w:r>
          </w:p>
          <w:p w14:paraId="3B9AEEE8" w14:textId="51213076"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41CC061C" w14:textId="054B65EC" w:rsidR="00FE31AF" w:rsidRPr="00DD5643" w:rsidRDefault="00FE44CC" w:rsidP="009704D3">
            <w:pPr>
              <w:rPr>
                <w:rFonts w:asciiTheme="majorHAnsi" w:hAnsiTheme="majorHAnsi" w:cstheme="majorHAnsi"/>
                <w:i/>
                <w:iCs/>
              </w:rPr>
            </w:pPr>
            <w:r w:rsidRPr="00D33133">
              <w:rPr>
                <w:rFonts w:asciiTheme="majorHAnsi" w:hAnsiTheme="majorHAnsi" w:cstheme="majorHAnsi"/>
                <w:b/>
                <w:bCs/>
              </w:rPr>
              <w:t>Exercises:</w:t>
            </w:r>
            <w:r w:rsidR="008E773B">
              <w:rPr>
                <w:rFonts w:asciiTheme="majorHAnsi" w:hAnsiTheme="majorHAnsi" w:cstheme="majorHAnsi"/>
                <w:b/>
                <w:bCs/>
              </w:rPr>
              <w:t xml:space="preserve"> </w:t>
            </w:r>
            <w:r w:rsidR="008E773B">
              <w:rPr>
                <w:rFonts w:asciiTheme="majorHAnsi" w:hAnsiTheme="majorHAnsi" w:cstheme="majorHAnsi"/>
              </w:rPr>
              <w:t>Revisit – Values sort;</w:t>
            </w:r>
            <w:r w:rsidR="00DD5643">
              <w:rPr>
                <w:rFonts w:asciiTheme="majorHAnsi" w:hAnsiTheme="majorHAnsi" w:cstheme="majorHAnsi"/>
              </w:rPr>
              <w:t xml:space="preserve"> mechanizations – losing one’s identity: common values, goals, purpose; excerpts from </w:t>
            </w:r>
            <w:r w:rsidR="00DD5643">
              <w:rPr>
                <w:rFonts w:asciiTheme="majorHAnsi" w:hAnsiTheme="majorHAnsi" w:cstheme="majorHAnsi"/>
                <w:i/>
                <w:iCs/>
              </w:rPr>
              <w:t xml:space="preserve">Remember the </w:t>
            </w:r>
            <w:proofErr w:type="spellStart"/>
            <w:r w:rsidR="00DD5643">
              <w:rPr>
                <w:rFonts w:asciiTheme="majorHAnsi" w:hAnsiTheme="majorHAnsi" w:cstheme="majorHAnsi"/>
                <w:i/>
                <w:iCs/>
              </w:rPr>
              <w:t>TItans</w:t>
            </w:r>
            <w:proofErr w:type="spellEnd"/>
          </w:p>
        </w:tc>
      </w:tr>
      <w:tr w:rsidR="00FE31AF" w:rsidRPr="00044C8A" w14:paraId="290CD264" w14:textId="77777777" w:rsidTr="00224B9E">
        <w:tc>
          <w:tcPr>
            <w:tcW w:w="1345" w:type="dxa"/>
            <w:shd w:val="clear" w:color="auto" w:fill="auto"/>
          </w:tcPr>
          <w:p w14:paraId="3A9CE2A9" w14:textId="77777777" w:rsidR="00FE31AF" w:rsidRDefault="00FE31AF" w:rsidP="009704D3">
            <w:pPr>
              <w:jc w:val="center"/>
            </w:pPr>
          </w:p>
        </w:tc>
        <w:tc>
          <w:tcPr>
            <w:tcW w:w="1553" w:type="dxa"/>
            <w:gridSpan w:val="2"/>
            <w:shd w:val="clear" w:color="auto" w:fill="auto"/>
          </w:tcPr>
          <w:p w14:paraId="2FB0424A"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4F707A33" w14:textId="77777777" w:rsidR="00FE31AF" w:rsidRPr="00D33133" w:rsidRDefault="00FE31AF" w:rsidP="00BA3CCB">
            <w:pPr>
              <w:rPr>
                <w:rFonts w:asciiTheme="majorHAnsi" w:hAnsiTheme="majorHAnsi" w:cstheme="majorHAnsi"/>
                <w:b/>
                <w:bCs/>
                <w:color w:val="008000"/>
              </w:rPr>
            </w:pPr>
          </w:p>
        </w:tc>
      </w:tr>
      <w:tr w:rsidR="00FE31AF" w:rsidRPr="003355D2" w14:paraId="0956F47B" w14:textId="77777777" w:rsidTr="00224B9E">
        <w:trPr>
          <w:trHeight w:val="269"/>
        </w:trPr>
        <w:tc>
          <w:tcPr>
            <w:tcW w:w="1345" w:type="dxa"/>
            <w:shd w:val="clear" w:color="auto" w:fill="auto"/>
          </w:tcPr>
          <w:p w14:paraId="6BF01453" w14:textId="77777777" w:rsidR="00FE31AF" w:rsidRDefault="00FE31AF" w:rsidP="009704D3">
            <w:pPr>
              <w:jc w:val="center"/>
            </w:pPr>
          </w:p>
        </w:tc>
        <w:tc>
          <w:tcPr>
            <w:tcW w:w="1553" w:type="dxa"/>
            <w:gridSpan w:val="2"/>
            <w:shd w:val="clear" w:color="auto" w:fill="auto"/>
          </w:tcPr>
          <w:p w14:paraId="7448B7B9"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24BD32EA" w14:textId="011AAFD3" w:rsidR="00FE31AF" w:rsidRPr="00D33133" w:rsidRDefault="00F02A19" w:rsidP="009704D3">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Leadership Journal #</w:t>
            </w:r>
            <w:r w:rsidR="00346C7E" w:rsidRPr="00D33133">
              <w:rPr>
                <w:rFonts w:asciiTheme="majorHAnsi" w:hAnsiTheme="majorHAnsi" w:cstheme="majorHAnsi"/>
                <w:b/>
                <w:iCs/>
                <w:color w:val="7030A0"/>
              </w:rPr>
              <w:t>5</w:t>
            </w:r>
            <w:r w:rsidRPr="00D33133">
              <w:rPr>
                <w:rFonts w:asciiTheme="majorHAnsi" w:hAnsiTheme="majorHAnsi" w:cstheme="majorHAnsi"/>
                <w:b/>
                <w:i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FE31AF" w:rsidRPr="00B31265" w14:paraId="7A043373" w14:textId="77777777" w:rsidTr="00224B9E">
        <w:tc>
          <w:tcPr>
            <w:tcW w:w="1345" w:type="dxa"/>
            <w:shd w:val="clear" w:color="auto" w:fill="auto"/>
          </w:tcPr>
          <w:p w14:paraId="67EDD25F" w14:textId="77777777" w:rsidR="00FE31AF" w:rsidRDefault="00FE31AF" w:rsidP="009704D3">
            <w:pPr>
              <w:jc w:val="center"/>
            </w:pPr>
          </w:p>
        </w:tc>
        <w:tc>
          <w:tcPr>
            <w:tcW w:w="1553" w:type="dxa"/>
            <w:gridSpan w:val="2"/>
            <w:shd w:val="clear" w:color="auto" w:fill="auto"/>
          </w:tcPr>
          <w:p w14:paraId="29AC6F7D"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573DD43E" w14:textId="77777777" w:rsidR="00FE31AF" w:rsidRPr="00D33133" w:rsidRDefault="00FE31AF" w:rsidP="009704D3">
            <w:pPr>
              <w:tabs>
                <w:tab w:val="left" w:pos="1440"/>
              </w:tabs>
              <w:ind w:left="1440" w:hanging="1440"/>
              <w:contextualSpacing/>
              <w:rPr>
                <w:rFonts w:asciiTheme="majorHAnsi" w:hAnsiTheme="majorHAnsi" w:cstheme="majorHAnsi"/>
                <w:b/>
                <w:color w:val="008000"/>
              </w:rPr>
            </w:pPr>
          </w:p>
        </w:tc>
      </w:tr>
      <w:tr w:rsidR="00FE31AF" w:rsidRPr="00C1578D" w14:paraId="0DA00405" w14:textId="77777777" w:rsidTr="008F6AD8">
        <w:tc>
          <w:tcPr>
            <w:tcW w:w="1345" w:type="dxa"/>
            <w:tcBorders>
              <w:bottom w:val="single" w:sz="4" w:space="0" w:color="auto"/>
            </w:tcBorders>
            <w:shd w:val="clear" w:color="auto" w:fill="auto"/>
          </w:tcPr>
          <w:p w14:paraId="0E36B652" w14:textId="77777777" w:rsidR="00FE31AF" w:rsidRPr="00DC5B50" w:rsidRDefault="00FE31AF" w:rsidP="009704D3">
            <w:pPr>
              <w:jc w:val="center"/>
            </w:pPr>
          </w:p>
        </w:tc>
        <w:tc>
          <w:tcPr>
            <w:tcW w:w="1553" w:type="dxa"/>
            <w:gridSpan w:val="2"/>
            <w:tcBorders>
              <w:bottom w:val="single" w:sz="4" w:space="0" w:color="auto"/>
            </w:tcBorders>
            <w:shd w:val="clear" w:color="auto" w:fill="auto"/>
          </w:tcPr>
          <w:p w14:paraId="63FD1EDC" w14:textId="77777777" w:rsidR="00FE31AF" w:rsidRPr="00DC5B50" w:rsidRDefault="00FE31AF" w:rsidP="009704D3">
            <w:pPr>
              <w:jc w:val="right"/>
              <w:rPr>
                <w:b/>
                <w:bCs/>
                <w:color w:val="000080"/>
              </w:rPr>
            </w:pPr>
            <w:r w:rsidRPr="00DC5B50">
              <w:rPr>
                <w:b/>
                <w:bCs/>
                <w:color w:val="000080"/>
              </w:rPr>
              <w:t>Friday</w:t>
            </w:r>
          </w:p>
        </w:tc>
        <w:tc>
          <w:tcPr>
            <w:tcW w:w="6678" w:type="dxa"/>
            <w:gridSpan w:val="2"/>
            <w:tcBorders>
              <w:bottom w:val="single" w:sz="4" w:space="0" w:color="auto"/>
            </w:tcBorders>
            <w:shd w:val="clear" w:color="auto" w:fill="auto"/>
          </w:tcPr>
          <w:p w14:paraId="0095CB2C" w14:textId="77D7F323" w:rsidR="00FE31AF" w:rsidRPr="00D33133" w:rsidRDefault="00F02A19" w:rsidP="009704D3">
            <w:pPr>
              <w:rPr>
                <w:rFonts w:asciiTheme="majorHAnsi" w:hAnsiTheme="majorHAnsi" w:cstheme="majorHAnsi"/>
                <w:b/>
                <w:bCs/>
                <w:color w:val="008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sidR="00346C7E" w:rsidRPr="00D33133">
              <w:rPr>
                <w:rFonts w:asciiTheme="majorHAnsi" w:hAnsiTheme="majorHAnsi" w:cstheme="majorHAnsi"/>
                <w:b/>
                <w:bCs/>
                <w:color w:val="7030A0"/>
              </w:rPr>
              <w:t>5</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086F3B" w:rsidRPr="00DC5B50" w14:paraId="743ACA6A" w14:textId="77777777" w:rsidTr="008F6AD8">
        <w:tc>
          <w:tcPr>
            <w:tcW w:w="9576" w:type="dxa"/>
            <w:gridSpan w:val="5"/>
            <w:shd w:val="clear" w:color="auto" w:fill="FFFF00"/>
          </w:tcPr>
          <w:p w14:paraId="1017984F" w14:textId="0A556E62" w:rsidR="00086F3B" w:rsidRPr="29F2B7C3" w:rsidRDefault="00086F3B" w:rsidP="00086F3B">
            <w:pPr>
              <w:rPr>
                <w:b/>
                <w:bCs/>
                <w:color w:val="990000"/>
              </w:rPr>
            </w:pPr>
            <w:r w:rsidRPr="006C0477">
              <w:rPr>
                <w:b/>
                <w:bCs/>
              </w:rPr>
              <w:t xml:space="preserve">Unit </w:t>
            </w:r>
            <w:r>
              <w:rPr>
                <w:b/>
                <w:bCs/>
              </w:rPr>
              <w:t>6</w:t>
            </w:r>
            <w:r w:rsidRPr="006C0477">
              <w:rPr>
                <w:b/>
                <w:bCs/>
              </w:rPr>
              <w:t xml:space="preserve">: </w:t>
            </w:r>
            <w:r>
              <w:rPr>
                <w:b/>
                <w:bCs/>
              </w:rPr>
              <w:t>Leading with Goals</w:t>
            </w:r>
          </w:p>
        </w:tc>
      </w:tr>
      <w:tr w:rsidR="00086F3B" w:rsidRPr="00DC5B50" w14:paraId="162DFD7D" w14:textId="77777777" w:rsidTr="00224B9E">
        <w:tc>
          <w:tcPr>
            <w:tcW w:w="1345" w:type="dxa"/>
            <w:shd w:val="clear" w:color="auto" w:fill="auto"/>
          </w:tcPr>
          <w:p w14:paraId="2697D04B" w14:textId="14593FBF" w:rsidR="00086F3B" w:rsidRPr="00DC5B50" w:rsidRDefault="00086F3B" w:rsidP="00086F3B">
            <w:pPr>
              <w:rPr>
                <w:b/>
                <w:bCs/>
                <w:color w:val="990000"/>
              </w:rPr>
            </w:pPr>
            <w:r>
              <w:rPr>
                <w:b/>
                <w:bCs/>
                <w:color w:val="ED7D31" w:themeColor="accent2"/>
                <w:sz w:val="18"/>
                <w:szCs w:val="18"/>
              </w:rPr>
              <w:t>UNIT</w:t>
            </w:r>
            <w:r w:rsidRPr="0065104E">
              <w:rPr>
                <w:b/>
                <w:bCs/>
                <w:color w:val="ED7D31" w:themeColor="accent2"/>
                <w:sz w:val="18"/>
                <w:szCs w:val="18"/>
              </w:rPr>
              <w:t xml:space="preserve"> </w:t>
            </w:r>
            <w:r w:rsidR="008F6AD8">
              <w:rPr>
                <w:b/>
                <w:bCs/>
                <w:color w:val="ED7D31" w:themeColor="accent2"/>
                <w:sz w:val="18"/>
                <w:szCs w:val="18"/>
              </w:rPr>
              <w:t>6</w:t>
            </w:r>
            <w:r w:rsidRPr="0065104E">
              <w:rPr>
                <w:b/>
                <w:bCs/>
                <w:color w:val="ED7D31" w:themeColor="accent2"/>
                <w:sz w:val="18"/>
                <w:szCs w:val="18"/>
              </w:rPr>
              <w:t xml:space="preserve"> Readings:</w:t>
            </w:r>
          </w:p>
        </w:tc>
        <w:tc>
          <w:tcPr>
            <w:tcW w:w="8231" w:type="dxa"/>
            <w:gridSpan w:val="4"/>
            <w:shd w:val="clear" w:color="auto" w:fill="auto"/>
          </w:tcPr>
          <w:p w14:paraId="43C7EBB7" w14:textId="7B4532EC" w:rsidR="00086F3B" w:rsidRDefault="002D4859" w:rsidP="00F95D6A">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B46A9E">
              <w:rPr>
                <w:rFonts w:asciiTheme="majorHAnsi" w:hAnsiTheme="majorHAnsi" w:cstheme="majorHAnsi"/>
              </w:rPr>
              <w:t>George Bernard Shaw</w:t>
            </w:r>
            <w:r w:rsidR="00B0671D">
              <w:rPr>
                <w:rFonts w:asciiTheme="majorHAnsi" w:hAnsiTheme="majorHAnsi" w:cstheme="majorHAnsi"/>
              </w:rPr>
              <w:t xml:space="preserve">, </w:t>
            </w:r>
            <w:r w:rsidR="00B0671D">
              <w:rPr>
                <w:rFonts w:asciiTheme="majorHAnsi" w:hAnsiTheme="majorHAnsi" w:cstheme="majorHAnsi"/>
                <w:i/>
                <w:iCs/>
              </w:rPr>
              <w:t>Pygmalio</w:t>
            </w:r>
            <w:r w:rsidR="00E16348">
              <w:rPr>
                <w:rFonts w:asciiTheme="majorHAnsi" w:hAnsiTheme="majorHAnsi" w:cstheme="majorHAnsi"/>
                <w:i/>
                <w:iCs/>
              </w:rPr>
              <w:t>n</w:t>
            </w:r>
            <w:r w:rsidR="00B0671D">
              <w:rPr>
                <w:rFonts w:asciiTheme="majorHAnsi" w:hAnsiTheme="majorHAnsi" w:cstheme="majorHAnsi"/>
              </w:rPr>
              <w:t xml:space="preserve">; Frederick </w:t>
            </w:r>
            <w:proofErr w:type="gramStart"/>
            <w:r w:rsidR="00B0671D">
              <w:rPr>
                <w:rFonts w:asciiTheme="majorHAnsi" w:hAnsiTheme="majorHAnsi" w:cstheme="majorHAnsi"/>
              </w:rPr>
              <w:t>Douglass;</w:t>
            </w:r>
            <w:proofErr w:type="gramEnd"/>
            <w:r w:rsidR="00B0671D">
              <w:rPr>
                <w:rFonts w:asciiTheme="majorHAnsi" w:hAnsiTheme="majorHAnsi" w:cstheme="majorHAnsi"/>
              </w:rPr>
              <w:t xml:space="preserve"> </w:t>
            </w:r>
          </w:p>
          <w:p w14:paraId="67AAB367" w14:textId="77777777" w:rsidR="00BC5017" w:rsidRDefault="00BC5017" w:rsidP="00BC5017">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John </w:t>
            </w:r>
            <w:proofErr w:type="spellStart"/>
            <w:r>
              <w:rPr>
                <w:rFonts w:asciiTheme="majorHAnsi" w:hAnsiTheme="majorHAnsi" w:cstheme="majorHAnsi"/>
              </w:rPr>
              <w:t>Doerr</w:t>
            </w:r>
            <w:proofErr w:type="spellEnd"/>
            <w:r>
              <w:rPr>
                <w:rFonts w:asciiTheme="majorHAnsi" w:hAnsiTheme="majorHAnsi" w:cstheme="majorHAnsi"/>
              </w:rPr>
              <w:t>; Jamie Drummond; Tim Ferris; Raghava K.K.; and Diana Nyad.</w:t>
            </w:r>
          </w:p>
          <w:p w14:paraId="291E9B06" w14:textId="4C876E04" w:rsidR="00BC5017" w:rsidRPr="00BC5017" w:rsidRDefault="00BC5017" w:rsidP="00F95D6A">
            <w:pPr>
              <w:rPr>
                <w:rFonts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My Fair Lady</w:t>
            </w:r>
            <w:r>
              <w:rPr>
                <w:rFonts w:asciiTheme="majorHAnsi" w:hAnsiTheme="majorHAnsi" w:cstheme="majorHAnsi"/>
              </w:rPr>
              <w:t xml:space="preserve"> (Prime).</w:t>
            </w:r>
          </w:p>
        </w:tc>
      </w:tr>
      <w:tr w:rsidR="00FE31AF" w:rsidRPr="00DC5B50" w14:paraId="31A8E586" w14:textId="77777777" w:rsidTr="00224B9E">
        <w:tc>
          <w:tcPr>
            <w:tcW w:w="1345" w:type="dxa"/>
            <w:shd w:val="clear" w:color="auto" w:fill="auto"/>
          </w:tcPr>
          <w:p w14:paraId="33731E5D" w14:textId="77777777" w:rsidR="00FE31AF" w:rsidRPr="00DC5B50" w:rsidRDefault="00FE31AF" w:rsidP="009704D3">
            <w:pPr>
              <w:jc w:val="center"/>
            </w:pPr>
            <w:r w:rsidRPr="00DC5B50">
              <w:rPr>
                <w:b/>
                <w:bCs/>
                <w:color w:val="990000"/>
              </w:rPr>
              <w:t>Week 8</w:t>
            </w:r>
          </w:p>
        </w:tc>
        <w:tc>
          <w:tcPr>
            <w:tcW w:w="8231" w:type="dxa"/>
            <w:gridSpan w:val="4"/>
            <w:shd w:val="clear" w:color="auto" w:fill="auto"/>
          </w:tcPr>
          <w:p w14:paraId="6260ABBA" w14:textId="77777777" w:rsidR="00FE31AF" w:rsidRPr="00DC5B50" w:rsidRDefault="00FE31AF" w:rsidP="009704D3">
            <w:pPr>
              <w:jc w:val="center"/>
            </w:pPr>
            <w:r w:rsidRPr="29F2B7C3">
              <w:rPr>
                <w:b/>
                <w:bCs/>
                <w:color w:val="990000"/>
              </w:rPr>
              <w:t>October 11</w:t>
            </w:r>
            <w:r>
              <w:rPr>
                <w:b/>
                <w:bCs/>
                <w:color w:val="990000"/>
              </w:rPr>
              <w:t xml:space="preserve"> – 17 </w:t>
            </w:r>
          </w:p>
        </w:tc>
      </w:tr>
      <w:tr w:rsidR="00FE31AF" w:rsidRPr="00140426" w14:paraId="3BD274FF" w14:textId="77777777" w:rsidTr="00224B9E">
        <w:tc>
          <w:tcPr>
            <w:tcW w:w="1345" w:type="dxa"/>
            <w:shd w:val="clear" w:color="auto" w:fill="auto"/>
          </w:tcPr>
          <w:p w14:paraId="377A0F2F" w14:textId="77777777" w:rsidR="00FE31AF" w:rsidRDefault="00FE31AF" w:rsidP="009704D3">
            <w:pPr>
              <w:jc w:val="center"/>
            </w:pPr>
          </w:p>
        </w:tc>
        <w:tc>
          <w:tcPr>
            <w:tcW w:w="1553" w:type="dxa"/>
            <w:gridSpan w:val="2"/>
            <w:shd w:val="clear" w:color="auto" w:fill="auto"/>
          </w:tcPr>
          <w:p w14:paraId="60A55F2E" w14:textId="77777777" w:rsidR="00FE31AF" w:rsidRPr="00014A71" w:rsidRDefault="00FE31AF" w:rsidP="009704D3">
            <w:pPr>
              <w:jc w:val="right"/>
              <w:rPr>
                <w:b/>
                <w:bCs/>
                <w:color w:val="000080"/>
              </w:rPr>
            </w:pPr>
            <w:r w:rsidRPr="00014A71">
              <w:rPr>
                <w:b/>
                <w:bCs/>
                <w:color w:val="000080"/>
              </w:rPr>
              <w:t>Monday</w:t>
            </w:r>
          </w:p>
        </w:tc>
        <w:tc>
          <w:tcPr>
            <w:tcW w:w="6678" w:type="dxa"/>
            <w:gridSpan w:val="2"/>
            <w:shd w:val="clear" w:color="auto" w:fill="auto"/>
          </w:tcPr>
          <w:p w14:paraId="43415123" w14:textId="0B92B5FC" w:rsidR="00FE31AF" w:rsidRPr="00D33133" w:rsidRDefault="00FE31AF" w:rsidP="009704D3">
            <w:pPr>
              <w:rPr>
                <w:rFonts w:asciiTheme="majorHAnsi" w:hAnsiTheme="majorHAnsi" w:cstheme="majorHAnsi"/>
                <w:b/>
                <w:bCs/>
                <w:i/>
                <w:iCs/>
              </w:rPr>
            </w:pPr>
            <w:r w:rsidRPr="00D33133">
              <w:rPr>
                <w:rFonts w:asciiTheme="majorHAnsi" w:hAnsiTheme="majorHAnsi" w:cstheme="majorHAnsi"/>
                <w:b/>
                <w:bCs/>
                <w:i/>
                <w:iCs/>
              </w:rPr>
              <w:t xml:space="preserve">Columbus Day – </w:t>
            </w:r>
            <w:r w:rsidR="00783702" w:rsidRPr="00D33133">
              <w:rPr>
                <w:rFonts w:asciiTheme="majorHAnsi" w:hAnsiTheme="majorHAnsi" w:cstheme="majorHAnsi"/>
                <w:b/>
                <w:bCs/>
                <w:i/>
                <w:iCs/>
              </w:rPr>
              <w:t xml:space="preserve">No Class </w:t>
            </w:r>
            <w:r w:rsidRPr="00D33133">
              <w:rPr>
                <w:rFonts w:asciiTheme="majorHAnsi" w:hAnsiTheme="majorHAnsi" w:cstheme="majorHAnsi"/>
                <w:b/>
                <w:bCs/>
                <w:i/>
                <w:iCs/>
              </w:rPr>
              <w:t>Campus Closed</w:t>
            </w:r>
          </w:p>
        </w:tc>
      </w:tr>
      <w:tr w:rsidR="00FE31AF" w:rsidRPr="00E65832" w14:paraId="3AD58D28" w14:textId="77777777" w:rsidTr="00224B9E">
        <w:tc>
          <w:tcPr>
            <w:tcW w:w="1345" w:type="dxa"/>
            <w:shd w:val="clear" w:color="auto" w:fill="auto"/>
          </w:tcPr>
          <w:p w14:paraId="13DF26D8" w14:textId="77777777" w:rsidR="00FE31AF" w:rsidRDefault="00FE31AF" w:rsidP="009704D3">
            <w:pPr>
              <w:jc w:val="center"/>
            </w:pPr>
          </w:p>
        </w:tc>
        <w:tc>
          <w:tcPr>
            <w:tcW w:w="1553" w:type="dxa"/>
            <w:gridSpan w:val="2"/>
            <w:shd w:val="clear" w:color="auto" w:fill="auto"/>
          </w:tcPr>
          <w:p w14:paraId="72E1D587"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5CC98A90" w14:textId="7BFECEAB" w:rsidR="00FE31AF" w:rsidRPr="00D33133" w:rsidRDefault="00FE31AF" w:rsidP="009704D3">
            <w:pPr>
              <w:rPr>
                <w:rFonts w:asciiTheme="majorHAnsi" w:hAnsiTheme="majorHAnsi" w:cstheme="majorHAnsi"/>
                <w:b/>
                <w:bCs/>
                <w:color w:val="008000"/>
              </w:rPr>
            </w:pPr>
          </w:p>
        </w:tc>
      </w:tr>
      <w:tr w:rsidR="00FE31AF" w:rsidRPr="004E4E30" w14:paraId="4CED08C7" w14:textId="77777777" w:rsidTr="00224B9E">
        <w:tc>
          <w:tcPr>
            <w:tcW w:w="1345" w:type="dxa"/>
            <w:shd w:val="clear" w:color="auto" w:fill="auto"/>
          </w:tcPr>
          <w:p w14:paraId="2D94FF04" w14:textId="77777777" w:rsidR="00FE31AF" w:rsidRDefault="00FE31AF" w:rsidP="009704D3">
            <w:pPr>
              <w:jc w:val="center"/>
            </w:pPr>
            <w:r>
              <w:t xml:space="preserve">   </w:t>
            </w:r>
          </w:p>
        </w:tc>
        <w:tc>
          <w:tcPr>
            <w:tcW w:w="1553" w:type="dxa"/>
            <w:gridSpan w:val="2"/>
            <w:shd w:val="clear" w:color="auto" w:fill="auto"/>
          </w:tcPr>
          <w:p w14:paraId="4807FADE"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752FFC40" w14:textId="5EFF9A7D" w:rsidR="00FE31AF" w:rsidRPr="00D33133" w:rsidRDefault="00FE31AF" w:rsidP="009704D3">
            <w:pPr>
              <w:rPr>
                <w:rFonts w:asciiTheme="majorHAnsi" w:hAnsiTheme="majorHAnsi" w:cstheme="majorHAnsi"/>
                <w:i/>
                <w:iCs/>
              </w:rPr>
            </w:pPr>
          </w:p>
        </w:tc>
      </w:tr>
      <w:tr w:rsidR="00FE31AF" w:rsidRPr="00784BCD" w14:paraId="2B52BD3E" w14:textId="77777777" w:rsidTr="00224B9E">
        <w:tc>
          <w:tcPr>
            <w:tcW w:w="1345" w:type="dxa"/>
            <w:shd w:val="clear" w:color="auto" w:fill="auto"/>
          </w:tcPr>
          <w:p w14:paraId="3C7698EE" w14:textId="77777777" w:rsidR="00FE31AF" w:rsidRDefault="00FE31AF" w:rsidP="009704D3">
            <w:pPr>
              <w:jc w:val="center"/>
            </w:pPr>
          </w:p>
        </w:tc>
        <w:tc>
          <w:tcPr>
            <w:tcW w:w="1553" w:type="dxa"/>
            <w:gridSpan w:val="2"/>
            <w:shd w:val="clear" w:color="auto" w:fill="auto"/>
          </w:tcPr>
          <w:p w14:paraId="2CD5A5BF"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1B446E93" w14:textId="77777777" w:rsidR="00FE31AF" w:rsidRPr="00D33133" w:rsidRDefault="00FE31AF" w:rsidP="009704D3">
            <w:pPr>
              <w:rPr>
                <w:rFonts w:asciiTheme="majorHAnsi" w:hAnsiTheme="majorHAnsi" w:cstheme="majorHAnsi"/>
                <w:i/>
                <w:iCs/>
              </w:rPr>
            </w:pPr>
          </w:p>
        </w:tc>
      </w:tr>
      <w:tr w:rsidR="00FE31AF" w:rsidRPr="004E4E30" w14:paraId="2E4C0D46" w14:textId="77777777" w:rsidTr="008F6AD8">
        <w:tc>
          <w:tcPr>
            <w:tcW w:w="1345" w:type="dxa"/>
            <w:tcBorders>
              <w:bottom w:val="single" w:sz="4" w:space="0" w:color="auto"/>
            </w:tcBorders>
            <w:shd w:val="clear" w:color="auto" w:fill="auto"/>
          </w:tcPr>
          <w:p w14:paraId="2032C413" w14:textId="77777777" w:rsidR="00FE31AF" w:rsidRDefault="00FE31AF" w:rsidP="009704D3">
            <w:pPr>
              <w:jc w:val="center"/>
            </w:pPr>
          </w:p>
        </w:tc>
        <w:tc>
          <w:tcPr>
            <w:tcW w:w="1553" w:type="dxa"/>
            <w:gridSpan w:val="2"/>
            <w:tcBorders>
              <w:bottom w:val="single" w:sz="4" w:space="0" w:color="auto"/>
            </w:tcBorders>
            <w:shd w:val="clear" w:color="auto" w:fill="auto"/>
          </w:tcPr>
          <w:p w14:paraId="5698CA7E"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E9D2974" w14:textId="45F81177" w:rsidR="00FE31AF" w:rsidRPr="00D33133" w:rsidRDefault="00FE31AF" w:rsidP="009704D3">
            <w:pPr>
              <w:rPr>
                <w:rFonts w:asciiTheme="majorHAnsi" w:hAnsiTheme="majorHAnsi" w:cstheme="majorHAnsi"/>
                <w:bCs/>
                <w:i/>
              </w:rPr>
            </w:pPr>
          </w:p>
        </w:tc>
      </w:tr>
      <w:tr w:rsidR="00FE31AF" w:rsidRPr="00DC5B50" w14:paraId="37C1B038" w14:textId="77777777" w:rsidTr="00224B9E">
        <w:tc>
          <w:tcPr>
            <w:tcW w:w="1345" w:type="dxa"/>
            <w:shd w:val="clear" w:color="auto" w:fill="auto"/>
          </w:tcPr>
          <w:p w14:paraId="669A14FB" w14:textId="77777777" w:rsidR="00FE31AF" w:rsidRPr="00DC5B50" w:rsidRDefault="00FE31AF" w:rsidP="009704D3">
            <w:pPr>
              <w:jc w:val="center"/>
            </w:pPr>
            <w:r w:rsidRPr="00DC5B50">
              <w:rPr>
                <w:b/>
                <w:bCs/>
                <w:color w:val="990000"/>
              </w:rPr>
              <w:t>Week 9</w:t>
            </w:r>
          </w:p>
        </w:tc>
        <w:tc>
          <w:tcPr>
            <w:tcW w:w="8231" w:type="dxa"/>
            <w:gridSpan w:val="4"/>
            <w:shd w:val="clear" w:color="auto" w:fill="auto"/>
          </w:tcPr>
          <w:p w14:paraId="4023C823" w14:textId="39923AA8" w:rsidR="00FE31AF" w:rsidRPr="00DC5B50" w:rsidRDefault="00FE31AF" w:rsidP="00BA3CCB">
            <w:pPr>
              <w:jc w:val="center"/>
            </w:pPr>
            <w:r>
              <w:rPr>
                <w:b/>
                <w:bCs/>
                <w:color w:val="990000"/>
              </w:rPr>
              <w:t>October 18 – 24</w:t>
            </w:r>
          </w:p>
        </w:tc>
      </w:tr>
      <w:tr w:rsidR="00FE31AF" w:rsidRPr="004E4E30" w14:paraId="1DC43E30" w14:textId="77777777" w:rsidTr="00224B9E">
        <w:tc>
          <w:tcPr>
            <w:tcW w:w="1345" w:type="dxa"/>
            <w:shd w:val="clear" w:color="auto" w:fill="auto"/>
          </w:tcPr>
          <w:p w14:paraId="1C923574" w14:textId="77777777" w:rsidR="00FE31AF" w:rsidRDefault="00FE31AF" w:rsidP="009704D3">
            <w:pPr>
              <w:jc w:val="center"/>
            </w:pPr>
          </w:p>
        </w:tc>
        <w:tc>
          <w:tcPr>
            <w:tcW w:w="1553" w:type="dxa"/>
            <w:gridSpan w:val="2"/>
            <w:shd w:val="clear" w:color="auto" w:fill="auto"/>
          </w:tcPr>
          <w:p w14:paraId="7C43D1C2" w14:textId="77777777" w:rsidR="005411CD" w:rsidRDefault="005411CD" w:rsidP="005411CD">
            <w:pPr>
              <w:jc w:val="right"/>
              <w:rPr>
                <w:b/>
                <w:bCs/>
                <w:color w:val="000080"/>
              </w:rPr>
            </w:pPr>
            <w:r w:rsidRPr="00014A71">
              <w:rPr>
                <w:b/>
                <w:bCs/>
                <w:color w:val="000080"/>
              </w:rPr>
              <w:t>Monday</w:t>
            </w:r>
          </w:p>
          <w:p w14:paraId="30196634" w14:textId="50D2EC1F"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5972A22B" w14:textId="380C621D" w:rsidR="00FE31AF" w:rsidRPr="004B4CA9" w:rsidRDefault="00FE44CC" w:rsidP="009704D3">
            <w:pPr>
              <w:rPr>
                <w:rFonts w:asciiTheme="majorHAnsi" w:hAnsiTheme="majorHAnsi" w:cstheme="majorHAnsi"/>
                <w:i/>
                <w:iCs/>
              </w:rPr>
            </w:pPr>
            <w:r w:rsidRPr="00B32911">
              <w:rPr>
                <w:rFonts w:asciiTheme="majorHAnsi" w:hAnsiTheme="majorHAnsi" w:cstheme="majorHAnsi"/>
                <w:b/>
                <w:bCs/>
              </w:rPr>
              <w:t>Exercises:</w:t>
            </w:r>
            <w:r w:rsidR="00A97C3A">
              <w:rPr>
                <w:rFonts w:asciiTheme="majorHAnsi" w:hAnsiTheme="majorHAnsi" w:cstheme="majorHAnsi"/>
                <w:b/>
                <w:bCs/>
              </w:rPr>
              <w:t xml:space="preserve"> </w:t>
            </w:r>
            <w:r w:rsidR="004B4CA9">
              <w:rPr>
                <w:rFonts w:asciiTheme="majorHAnsi" w:hAnsiTheme="majorHAnsi" w:cstheme="majorHAnsi"/>
              </w:rPr>
              <w:t>Setting SMARTER Goals; situational humility, beauty of language;</w:t>
            </w:r>
            <w:r w:rsidR="00F11126">
              <w:rPr>
                <w:rFonts w:asciiTheme="majorHAnsi" w:hAnsiTheme="majorHAnsi" w:cstheme="majorHAnsi"/>
              </w:rPr>
              <w:t xml:space="preserve"> vaccine for fuzzy thinking; Stoicism</w:t>
            </w:r>
            <w:r w:rsidR="003634CA">
              <w:rPr>
                <w:rFonts w:asciiTheme="majorHAnsi" w:hAnsiTheme="majorHAnsi" w:cstheme="majorHAnsi"/>
              </w:rPr>
              <w:t>; symbolism.</w:t>
            </w:r>
          </w:p>
        </w:tc>
      </w:tr>
      <w:tr w:rsidR="00FE31AF" w:rsidRPr="00E65832" w14:paraId="5D9EFDF3" w14:textId="77777777" w:rsidTr="00224B9E">
        <w:tc>
          <w:tcPr>
            <w:tcW w:w="1345" w:type="dxa"/>
            <w:shd w:val="clear" w:color="auto" w:fill="auto"/>
          </w:tcPr>
          <w:p w14:paraId="0C9286DD" w14:textId="77777777" w:rsidR="00FE31AF" w:rsidRDefault="00FE31AF" w:rsidP="009704D3">
            <w:pPr>
              <w:jc w:val="center"/>
            </w:pPr>
          </w:p>
        </w:tc>
        <w:tc>
          <w:tcPr>
            <w:tcW w:w="1553" w:type="dxa"/>
            <w:gridSpan w:val="2"/>
            <w:shd w:val="clear" w:color="auto" w:fill="auto"/>
          </w:tcPr>
          <w:p w14:paraId="6C4C9470"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50E789D1" w14:textId="794B780B" w:rsidR="00FE31AF" w:rsidRPr="00B32911" w:rsidRDefault="00FE31AF" w:rsidP="009704D3">
            <w:pPr>
              <w:rPr>
                <w:rFonts w:asciiTheme="majorHAnsi" w:hAnsiTheme="majorHAnsi" w:cstheme="majorHAnsi"/>
                <w:b/>
                <w:bCs/>
                <w:i/>
                <w:color w:val="FF0000"/>
              </w:rPr>
            </w:pPr>
          </w:p>
        </w:tc>
      </w:tr>
      <w:tr w:rsidR="00FE31AF" w:rsidRPr="003355D2" w14:paraId="6B09CBA8" w14:textId="77777777" w:rsidTr="00224B9E">
        <w:tc>
          <w:tcPr>
            <w:tcW w:w="1345" w:type="dxa"/>
            <w:shd w:val="clear" w:color="auto" w:fill="auto"/>
          </w:tcPr>
          <w:p w14:paraId="37814A1D" w14:textId="77777777" w:rsidR="00FE31AF" w:rsidRDefault="00FE31AF" w:rsidP="009704D3">
            <w:pPr>
              <w:jc w:val="center"/>
            </w:pPr>
          </w:p>
        </w:tc>
        <w:tc>
          <w:tcPr>
            <w:tcW w:w="1553" w:type="dxa"/>
            <w:gridSpan w:val="2"/>
            <w:shd w:val="clear" w:color="auto" w:fill="auto"/>
          </w:tcPr>
          <w:p w14:paraId="76051785"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3C64331E" w14:textId="1BC5BD20" w:rsidR="00FE31AF" w:rsidRPr="00B32911" w:rsidRDefault="009417CA" w:rsidP="009704D3">
            <w:pPr>
              <w:rPr>
                <w:rFonts w:asciiTheme="majorHAnsi" w:hAnsiTheme="majorHAnsi" w:cstheme="majorHAnsi"/>
                <w:b/>
                <w:iCs/>
                <w:color w:val="4E8F00"/>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w:t>
            </w:r>
            <w:r w:rsidRPr="00B32911">
              <w:rPr>
                <w:rFonts w:asciiTheme="majorHAnsi" w:hAnsiTheme="majorHAnsi" w:cstheme="majorHAnsi"/>
                <w:b/>
                <w:iCs/>
                <w:color w:val="FF00FF"/>
              </w:rPr>
              <w:t>#6 (</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784BCD" w14:paraId="76B73FC2" w14:textId="77777777" w:rsidTr="00224B9E">
        <w:tc>
          <w:tcPr>
            <w:tcW w:w="1345" w:type="dxa"/>
            <w:shd w:val="clear" w:color="auto" w:fill="auto"/>
          </w:tcPr>
          <w:p w14:paraId="71D6C9FD" w14:textId="77777777" w:rsidR="00FE31AF" w:rsidRDefault="00FE31AF" w:rsidP="009704D3">
            <w:pPr>
              <w:jc w:val="center"/>
            </w:pPr>
          </w:p>
        </w:tc>
        <w:tc>
          <w:tcPr>
            <w:tcW w:w="1553" w:type="dxa"/>
            <w:gridSpan w:val="2"/>
            <w:shd w:val="clear" w:color="auto" w:fill="auto"/>
          </w:tcPr>
          <w:p w14:paraId="580FE6B8"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75130BC3" w14:textId="77777777" w:rsidR="00FE31AF" w:rsidRPr="00B32911" w:rsidRDefault="00FE31AF" w:rsidP="009704D3">
            <w:pPr>
              <w:rPr>
                <w:rFonts w:asciiTheme="majorHAnsi" w:hAnsiTheme="majorHAnsi" w:cstheme="majorHAnsi"/>
                <w:i/>
                <w:iCs/>
              </w:rPr>
            </w:pPr>
          </w:p>
        </w:tc>
      </w:tr>
      <w:tr w:rsidR="00FE31AF" w:rsidRPr="00AE50E1" w14:paraId="71EE0DD9" w14:textId="77777777" w:rsidTr="004D7854">
        <w:tc>
          <w:tcPr>
            <w:tcW w:w="1345" w:type="dxa"/>
            <w:tcBorders>
              <w:bottom w:val="single" w:sz="4" w:space="0" w:color="auto"/>
            </w:tcBorders>
            <w:shd w:val="clear" w:color="auto" w:fill="auto"/>
          </w:tcPr>
          <w:p w14:paraId="6F15E27F" w14:textId="77777777" w:rsidR="00FE31AF" w:rsidRDefault="00FE31AF" w:rsidP="009704D3">
            <w:pPr>
              <w:jc w:val="center"/>
            </w:pPr>
          </w:p>
        </w:tc>
        <w:tc>
          <w:tcPr>
            <w:tcW w:w="1553" w:type="dxa"/>
            <w:gridSpan w:val="2"/>
            <w:tcBorders>
              <w:bottom w:val="single" w:sz="4" w:space="0" w:color="auto"/>
            </w:tcBorders>
            <w:shd w:val="clear" w:color="auto" w:fill="auto"/>
          </w:tcPr>
          <w:p w14:paraId="359F0711"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0DEE46E" w14:textId="77309EB7" w:rsidR="00FE31AF" w:rsidRPr="00B32911" w:rsidRDefault="009417CA" w:rsidP="009704D3">
            <w:pPr>
              <w:rPr>
                <w:rFonts w:asciiTheme="majorHAnsi" w:hAnsiTheme="majorHAnsi" w:cstheme="majorHAnsi"/>
                <w:b/>
                <w:iCs/>
                <w:color w:val="008000"/>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#6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4D7854" w:rsidRPr="00DC5B50" w14:paraId="5251810B" w14:textId="77777777" w:rsidTr="004D7854">
        <w:tc>
          <w:tcPr>
            <w:tcW w:w="9576" w:type="dxa"/>
            <w:gridSpan w:val="5"/>
            <w:shd w:val="clear" w:color="auto" w:fill="FFFF00"/>
          </w:tcPr>
          <w:p w14:paraId="591D40F3" w14:textId="584E7315" w:rsidR="004D7854" w:rsidRPr="29F2B7C3" w:rsidRDefault="00B4294B" w:rsidP="00B4294B">
            <w:pPr>
              <w:rPr>
                <w:b/>
                <w:bCs/>
                <w:color w:val="990000"/>
              </w:rPr>
            </w:pPr>
            <w:r w:rsidRPr="006C0477">
              <w:rPr>
                <w:b/>
                <w:bCs/>
              </w:rPr>
              <w:t xml:space="preserve">Unit </w:t>
            </w:r>
            <w:r w:rsidR="00FB2CD4">
              <w:rPr>
                <w:b/>
                <w:bCs/>
              </w:rPr>
              <w:t>7: Making Decisions</w:t>
            </w:r>
          </w:p>
        </w:tc>
      </w:tr>
      <w:tr w:rsidR="004D7854" w:rsidRPr="00DC5B50" w14:paraId="6EFB9C26" w14:textId="77777777" w:rsidTr="00224B9E">
        <w:tc>
          <w:tcPr>
            <w:tcW w:w="1345" w:type="dxa"/>
            <w:shd w:val="clear" w:color="auto" w:fill="auto"/>
          </w:tcPr>
          <w:p w14:paraId="665E4827" w14:textId="5D41FB86" w:rsidR="004D7854" w:rsidRPr="00DC5B50" w:rsidRDefault="00B4294B" w:rsidP="00B4294B">
            <w:pPr>
              <w:rPr>
                <w:b/>
                <w:bCs/>
                <w:color w:val="990000"/>
              </w:rPr>
            </w:pPr>
            <w:r>
              <w:rPr>
                <w:b/>
                <w:bCs/>
                <w:color w:val="ED7D31" w:themeColor="accent2"/>
                <w:sz w:val="18"/>
                <w:szCs w:val="18"/>
              </w:rPr>
              <w:t>UNIT</w:t>
            </w:r>
            <w:r w:rsidRPr="0065104E">
              <w:rPr>
                <w:b/>
                <w:bCs/>
                <w:color w:val="ED7D31" w:themeColor="accent2"/>
                <w:sz w:val="18"/>
                <w:szCs w:val="18"/>
              </w:rPr>
              <w:t xml:space="preserve"> </w:t>
            </w:r>
            <w:r w:rsidR="00FB2CD4">
              <w:rPr>
                <w:b/>
                <w:bCs/>
                <w:color w:val="ED7D31" w:themeColor="accent2"/>
                <w:sz w:val="18"/>
                <w:szCs w:val="18"/>
              </w:rPr>
              <w:t>7</w:t>
            </w:r>
            <w:r>
              <w:rPr>
                <w:b/>
                <w:bCs/>
                <w:color w:val="ED7D31" w:themeColor="accent2"/>
                <w:sz w:val="18"/>
                <w:szCs w:val="18"/>
              </w:rPr>
              <w:t xml:space="preserve"> </w:t>
            </w:r>
            <w:r w:rsidRPr="0065104E">
              <w:rPr>
                <w:b/>
                <w:bCs/>
                <w:color w:val="ED7D31" w:themeColor="accent2"/>
                <w:sz w:val="18"/>
                <w:szCs w:val="18"/>
              </w:rPr>
              <w:t>Readings:</w:t>
            </w:r>
          </w:p>
        </w:tc>
        <w:tc>
          <w:tcPr>
            <w:tcW w:w="8231" w:type="dxa"/>
            <w:gridSpan w:val="4"/>
            <w:shd w:val="clear" w:color="auto" w:fill="auto"/>
          </w:tcPr>
          <w:p w14:paraId="1794261D" w14:textId="28BF901B" w:rsidR="004D7854" w:rsidRDefault="002D4859" w:rsidP="003634CA">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2E33F0">
              <w:rPr>
                <w:rFonts w:asciiTheme="majorHAnsi" w:hAnsiTheme="majorHAnsi" w:cstheme="majorHAnsi"/>
              </w:rPr>
              <w:t xml:space="preserve">Mark Twain, </w:t>
            </w:r>
            <w:r w:rsidR="002E33F0">
              <w:rPr>
                <w:rFonts w:asciiTheme="majorHAnsi" w:hAnsiTheme="majorHAnsi" w:cstheme="majorHAnsi"/>
                <w:i/>
                <w:iCs/>
              </w:rPr>
              <w:t>Huckleberry Finn</w:t>
            </w:r>
            <w:r w:rsidR="002E33F0">
              <w:rPr>
                <w:rFonts w:asciiTheme="majorHAnsi" w:hAnsiTheme="majorHAnsi" w:cstheme="majorHAnsi"/>
              </w:rPr>
              <w:t xml:space="preserve">; </w:t>
            </w:r>
            <w:r w:rsidR="00E03445">
              <w:rPr>
                <w:rFonts w:asciiTheme="majorHAnsi" w:hAnsiTheme="majorHAnsi" w:cstheme="majorHAnsi"/>
              </w:rPr>
              <w:t>Chief Joseph.</w:t>
            </w:r>
          </w:p>
          <w:p w14:paraId="658761AA" w14:textId="004AFF05" w:rsidR="00C677D8" w:rsidRDefault="00E03445" w:rsidP="00C677D8">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w:t>
            </w:r>
            <w:r w:rsidR="00C677D8" w:rsidRPr="00C677D8">
              <w:rPr>
                <w:rFonts w:asciiTheme="majorHAnsi" w:hAnsiTheme="majorHAnsi" w:cstheme="majorHAnsi"/>
              </w:rPr>
              <w:t>Chimamanda Ngozi Adichie</w:t>
            </w:r>
            <w:r w:rsidR="00C677D8">
              <w:rPr>
                <w:rFonts w:asciiTheme="majorHAnsi" w:hAnsiTheme="majorHAnsi" w:cstheme="majorHAnsi"/>
              </w:rPr>
              <w:t>;</w:t>
            </w:r>
            <w:r w:rsidR="00C677D8" w:rsidRPr="00C677D8">
              <w:rPr>
                <w:rFonts w:asciiTheme="majorHAnsi" w:hAnsiTheme="majorHAnsi" w:cstheme="majorHAnsi"/>
              </w:rPr>
              <w:t xml:space="preserve"> Ruth Chang</w:t>
            </w:r>
            <w:r w:rsidR="00C677D8">
              <w:rPr>
                <w:rFonts w:asciiTheme="majorHAnsi" w:hAnsiTheme="majorHAnsi" w:cstheme="majorHAnsi"/>
              </w:rPr>
              <w:t>;</w:t>
            </w:r>
            <w:r w:rsidR="00C677D8" w:rsidRPr="00C677D8">
              <w:rPr>
                <w:rFonts w:asciiTheme="majorHAnsi" w:hAnsiTheme="majorHAnsi" w:cstheme="majorHAnsi"/>
              </w:rPr>
              <w:t xml:space="preserve"> Julia </w:t>
            </w:r>
            <w:proofErr w:type="spellStart"/>
            <w:r w:rsidR="00C677D8" w:rsidRPr="00C677D8">
              <w:rPr>
                <w:rFonts w:asciiTheme="majorHAnsi" w:hAnsiTheme="majorHAnsi" w:cstheme="majorHAnsi"/>
              </w:rPr>
              <w:t>Galef</w:t>
            </w:r>
            <w:proofErr w:type="spellEnd"/>
            <w:r w:rsidR="00C677D8">
              <w:rPr>
                <w:rFonts w:asciiTheme="majorHAnsi" w:hAnsiTheme="majorHAnsi" w:cstheme="majorHAnsi"/>
              </w:rPr>
              <w:t>;</w:t>
            </w:r>
            <w:r w:rsidR="00C677D8" w:rsidRPr="00C677D8">
              <w:rPr>
                <w:rFonts w:asciiTheme="majorHAnsi" w:hAnsiTheme="majorHAnsi" w:cstheme="majorHAnsi"/>
              </w:rPr>
              <w:t xml:space="preserve"> and Michele </w:t>
            </w:r>
            <w:proofErr w:type="spellStart"/>
            <w:r w:rsidR="00C677D8" w:rsidRPr="00C677D8">
              <w:rPr>
                <w:rFonts w:asciiTheme="majorHAnsi" w:hAnsiTheme="majorHAnsi" w:cstheme="majorHAnsi"/>
              </w:rPr>
              <w:t>Wucker</w:t>
            </w:r>
            <w:proofErr w:type="spellEnd"/>
            <w:r w:rsidR="00C677D8">
              <w:rPr>
                <w:rFonts w:asciiTheme="majorHAnsi" w:hAnsiTheme="majorHAnsi" w:cstheme="majorHAnsi"/>
              </w:rPr>
              <w:t>;</w:t>
            </w:r>
            <w:r w:rsidR="00E37E5C">
              <w:rPr>
                <w:rFonts w:asciiTheme="majorHAnsi" w:hAnsiTheme="majorHAnsi" w:cstheme="majorHAnsi"/>
              </w:rPr>
              <w:t xml:space="preserve"> George Orwell; Robert Frost.</w:t>
            </w:r>
          </w:p>
          <w:p w14:paraId="4A02F847" w14:textId="54E92A9F" w:rsidR="00E03445" w:rsidRPr="00ED35AB" w:rsidRDefault="00627A1D" w:rsidP="003634CA">
            <w:pPr>
              <w:rPr>
                <w:rFonts w:asciiTheme="majorHAnsi" w:hAnsiTheme="majorHAnsi" w:cstheme="majorHAnsi"/>
                <w:i/>
                <w:iCs/>
              </w:rPr>
            </w:pPr>
            <w:r w:rsidRPr="002D4859">
              <w:rPr>
                <w:rFonts w:asciiTheme="majorHAnsi" w:hAnsiTheme="majorHAnsi" w:cs="Arial"/>
                <w:b/>
                <w:bCs/>
              </w:rPr>
              <w:t>Recommended Film</w:t>
            </w:r>
            <w:r w:rsidR="006A6D07" w:rsidRPr="002D4859">
              <w:rPr>
                <w:rFonts w:asciiTheme="majorHAnsi" w:hAnsiTheme="majorHAnsi" w:cstheme="majorHAnsi"/>
                <w:b/>
                <w:bCs/>
              </w:rPr>
              <w:t>:</w:t>
            </w:r>
            <w:r w:rsidR="006A6D07">
              <w:rPr>
                <w:rFonts w:asciiTheme="majorHAnsi" w:hAnsiTheme="majorHAnsi" w:cstheme="majorHAnsi"/>
              </w:rPr>
              <w:t xml:space="preserve"> </w:t>
            </w:r>
            <w:r w:rsidR="006A6D07">
              <w:rPr>
                <w:rFonts w:asciiTheme="majorHAnsi" w:hAnsiTheme="majorHAnsi" w:cstheme="majorHAnsi"/>
                <w:i/>
                <w:iCs/>
              </w:rPr>
              <w:t>Adrift</w:t>
            </w:r>
            <w:r w:rsidR="00467928">
              <w:rPr>
                <w:rFonts w:asciiTheme="majorHAnsi" w:hAnsiTheme="majorHAnsi" w:cstheme="majorHAnsi"/>
              </w:rPr>
              <w:t xml:space="preserve"> (Netflix</w:t>
            </w:r>
            <w:r w:rsidR="00CD29DA">
              <w:rPr>
                <w:rFonts w:asciiTheme="majorHAnsi" w:hAnsiTheme="majorHAnsi" w:cstheme="majorHAnsi"/>
              </w:rPr>
              <w:t>; Prime $2.9</w:t>
            </w:r>
            <w:r w:rsidR="00C859A2">
              <w:rPr>
                <w:rFonts w:asciiTheme="majorHAnsi" w:hAnsiTheme="majorHAnsi" w:cstheme="majorHAnsi"/>
              </w:rPr>
              <w:t>9</w:t>
            </w:r>
            <w:r w:rsidR="00CD29DA">
              <w:rPr>
                <w:rFonts w:asciiTheme="majorHAnsi" w:hAnsiTheme="majorHAnsi" w:cstheme="majorHAnsi"/>
              </w:rPr>
              <w:t>)</w:t>
            </w:r>
            <w:r w:rsidR="006A6D07">
              <w:rPr>
                <w:rFonts w:asciiTheme="majorHAnsi" w:hAnsiTheme="majorHAnsi" w:cstheme="majorHAnsi"/>
                <w:i/>
                <w:iCs/>
              </w:rPr>
              <w:t>.</w:t>
            </w:r>
          </w:p>
        </w:tc>
      </w:tr>
      <w:tr w:rsidR="00FE31AF" w:rsidRPr="00DC5B50" w14:paraId="576F2CCF" w14:textId="77777777" w:rsidTr="00224B9E">
        <w:tc>
          <w:tcPr>
            <w:tcW w:w="1345" w:type="dxa"/>
            <w:shd w:val="clear" w:color="auto" w:fill="auto"/>
          </w:tcPr>
          <w:p w14:paraId="3A2E07E4" w14:textId="77777777" w:rsidR="00FE31AF" w:rsidRPr="00DC5B50" w:rsidRDefault="00FE31AF" w:rsidP="009704D3">
            <w:pPr>
              <w:jc w:val="center"/>
              <w:rPr>
                <w:b/>
                <w:bCs/>
                <w:color w:val="990000"/>
              </w:rPr>
            </w:pPr>
            <w:r w:rsidRPr="00DC5B50">
              <w:rPr>
                <w:b/>
                <w:bCs/>
                <w:color w:val="990000"/>
              </w:rPr>
              <w:t>Week 10</w:t>
            </w:r>
          </w:p>
        </w:tc>
        <w:tc>
          <w:tcPr>
            <w:tcW w:w="8231" w:type="dxa"/>
            <w:gridSpan w:val="4"/>
            <w:shd w:val="clear" w:color="auto" w:fill="auto"/>
          </w:tcPr>
          <w:p w14:paraId="12F18B06" w14:textId="77777777" w:rsidR="00FE31AF" w:rsidRPr="00DC5B50" w:rsidRDefault="00FE31AF" w:rsidP="009704D3">
            <w:pPr>
              <w:jc w:val="center"/>
              <w:rPr>
                <w:b/>
                <w:bCs/>
                <w:color w:val="990000"/>
              </w:rPr>
            </w:pPr>
            <w:r w:rsidRPr="29F2B7C3">
              <w:rPr>
                <w:b/>
                <w:bCs/>
                <w:color w:val="990000"/>
              </w:rPr>
              <w:t>October 2</w:t>
            </w:r>
            <w:r>
              <w:rPr>
                <w:b/>
                <w:bCs/>
                <w:color w:val="990000"/>
              </w:rPr>
              <w:t>5</w:t>
            </w:r>
            <w:r w:rsidRPr="29F2B7C3">
              <w:rPr>
                <w:b/>
                <w:bCs/>
                <w:color w:val="990000"/>
              </w:rPr>
              <w:t xml:space="preserve"> – </w:t>
            </w:r>
            <w:r>
              <w:rPr>
                <w:b/>
                <w:bCs/>
                <w:color w:val="990000"/>
              </w:rPr>
              <w:t>31</w:t>
            </w:r>
          </w:p>
        </w:tc>
      </w:tr>
      <w:tr w:rsidR="00FE31AF" w:rsidRPr="00DB6662" w14:paraId="54F5561D" w14:textId="77777777" w:rsidTr="00224B9E">
        <w:tc>
          <w:tcPr>
            <w:tcW w:w="1345" w:type="dxa"/>
            <w:shd w:val="clear" w:color="auto" w:fill="auto"/>
          </w:tcPr>
          <w:p w14:paraId="5F16F3EA" w14:textId="77777777" w:rsidR="00FE31AF" w:rsidRDefault="00FE31AF" w:rsidP="009704D3">
            <w:pPr>
              <w:jc w:val="center"/>
            </w:pPr>
          </w:p>
        </w:tc>
        <w:tc>
          <w:tcPr>
            <w:tcW w:w="1553" w:type="dxa"/>
            <w:gridSpan w:val="2"/>
            <w:shd w:val="clear" w:color="auto" w:fill="auto"/>
          </w:tcPr>
          <w:p w14:paraId="4D508CC5" w14:textId="77777777" w:rsidR="005411CD" w:rsidRDefault="005411CD" w:rsidP="005411CD">
            <w:pPr>
              <w:jc w:val="right"/>
              <w:rPr>
                <w:b/>
                <w:bCs/>
                <w:color w:val="000080"/>
              </w:rPr>
            </w:pPr>
            <w:r w:rsidRPr="00014A71">
              <w:rPr>
                <w:b/>
                <w:bCs/>
                <w:color w:val="000080"/>
              </w:rPr>
              <w:t>Monday</w:t>
            </w:r>
          </w:p>
          <w:p w14:paraId="0E98355F" w14:textId="263538DC"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00443D6E" w14:textId="406285CA" w:rsidR="00FE31AF" w:rsidRPr="00ED35AB" w:rsidRDefault="00FE44CC" w:rsidP="009704D3">
            <w:pPr>
              <w:rPr>
                <w:rFonts w:asciiTheme="majorHAnsi" w:hAnsiTheme="majorHAnsi" w:cstheme="majorHAnsi"/>
                <w:i/>
                <w:iCs/>
              </w:rPr>
            </w:pPr>
            <w:r w:rsidRPr="00B32911">
              <w:rPr>
                <w:rFonts w:asciiTheme="majorHAnsi" w:hAnsiTheme="majorHAnsi" w:cstheme="majorHAnsi"/>
                <w:b/>
                <w:bCs/>
              </w:rPr>
              <w:t>Exercises:</w:t>
            </w:r>
            <w:r w:rsidR="00ED35AB">
              <w:rPr>
                <w:rFonts w:asciiTheme="majorHAnsi" w:hAnsiTheme="majorHAnsi" w:cstheme="majorHAnsi"/>
              </w:rPr>
              <w:t xml:space="preserve"> </w:t>
            </w:r>
            <w:r w:rsidR="00F262F1">
              <w:rPr>
                <w:rFonts w:asciiTheme="majorHAnsi" w:hAnsiTheme="majorHAnsi" w:cstheme="majorHAnsi"/>
              </w:rPr>
              <w:t>What if I</w:t>
            </w:r>
            <w:proofErr w:type="gramStart"/>
            <w:r w:rsidR="00F262F1">
              <w:rPr>
                <w:rFonts w:asciiTheme="majorHAnsi" w:hAnsiTheme="majorHAnsi" w:cstheme="majorHAnsi"/>
              </w:rPr>
              <w:t>…?;</w:t>
            </w:r>
            <w:proofErr w:type="gramEnd"/>
            <w:r w:rsidR="00F262F1">
              <w:rPr>
                <w:rFonts w:asciiTheme="majorHAnsi" w:hAnsiTheme="majorHAnsi" w:cstheme="majorHAnsi"/>
              </w:rPr>
              <w:t xml:space="preserve"> Benefit of attempt/cost of inaction; find a way out of no way</w:t>
            </w:r>
            <w:r w:rsidR="00397E21">
              <w:rPr>
                <w:rFonts w:asciiTheme="majorHAnsi" w:hAnsiTheme="majorHAnsi" w:cstheme="majorHAnsi"/>
              </w:rPr>
              <w:t>!; Retrospective (Grey Rhino); Machiavellianism (selfish).</w:t>
            </w:r>
          </w:p>
        </w:tc>
      </w:tr>
      <w:tr w:rsidR="00FE31AF" w:rsidRPr="00B96F1D" w14:paraId="608BE8C7" w14:textId="77777777" w:rsidTr="00224B9E">
        <w:tc>
          <w:tcPr>
            <w:tcW w:w="1345" w:type="dxa"/>
            <w:shd w:val="clear" w:color="auto" w:fill="auto"/>
          </w:tcPr>
          <w:p w14:paraId="62F5765E" w14:textId="77777777" w:rsidR="00FE31AF" w:rsidRDefault="00FE31AF" w:rsidP="009704D3">
            <w:pPr>
              <w:jc w:val="center"/>
            </w:pPr>
          </w:p>
        </w:tc>
        <w:tc>
          <w:tcPr>
            <w:tcW w:w="1553" w:type="dxa"/>
            <w:gridSpan w:val="2"/>
            <w:shd w:val="clear" w:color="auto" w:fill="auto"/>
          </w:tcPr>
          <w:p w14:paraId="7DCAE895"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6C49A6AB" w14:textId="5F493CFF" w:rsidR="00FE31AF" w:rsidRPr="00B32911" w:rsidRDefault="00FE31AF" w:rsidP="009704D3">
            <w:pPr>
              <w:widowControl w:val="0"/>
              <w:autoSpaceDE w:val="0"/>
              <w:autoSpaceDN w:val="0"/>
              <w:adjustRightInd w:val="0"/>
              <w:rPr>
                <w:rFonts w:asciiTheme="majorHAnsi" w:hAnsiTheme="majorHAnsi" w:cstheme="majorHAnsi"/>
                <w:b/>
                <w:bCs/>
                <w:color w:val="660066"/>
              </w:rPr>
            </w:pPr>
          </w:p>
        </w:tc>
      </w:tr>
      <w:tr w:rsidR="00FE31AF" w:rsidRPr="00522409" w14:paraId="1423545C" w14:textId="77777777" w:rsidTr="00224B9E">
        <w:tc>
          <w:tcPr>
            <w:tcW w:w="1345" w:type="dxa"/>
            <w:shd w:val="clear" w:color="auto" w:fill="auto"/>
          </w:tcPr>
          <w:p w14:paraId="726E0177" w14:textId="77777777" w:rsidR="00FE31AF" w:rsidRDefault="00FE31AF" w:rsidP="009704D3">
            <w:pPr>
              <w:jc w:val="center"/>
            </w:pPr>
          </w:p>
        </w:tc>
        <w:tc>
          <w:tcPr>
            <w:tcW w:w="1553" w:type="dxa"/>
            <w:gridSpan w:val="2"/>
            <w:shd w:val="clear" w:color="auto" w:fill="auto"/>
          </w:tcPr>
          <w:p w14:paraId="013B3702"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57B9F61B" w14:textId="1F45CBA4" w:rsidR="00FE31AF" w:rsidRPr="00B32911" w:rsidRDefault="005A2143" w:rsidP="009704D3">
            <w:pPr>
              <w:rPr>
                <w:rFonts w:asciiTheme="majorHAnsi" w:hAnsiTheme="majorHAnsi" w:cstheme="majorHAnsi"/>
                <w:b/>
                <w:bCs/>
                <w:color w:val="660066"/>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#7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5E4269" w14:paraId="57CDDD88" w14:textId="77777777" w:rsidTr="00224B9E">
        <w:tc>
          <w:tcPr>
            <w:tcW w:w="1345" w:type="dxa"/>
            <w:shd w:val="clear" w:color="auto" w:fill="auto"/>
          </w:tcPr>
          <w:p w14:paraId="2A68179A" w14:textId="77777777" w:rsidR="00FE31AF" w:rsidRDefault="00FE31AF" w:rsidP="009704D3">
            <w:pPr>
              <w:jc w:val="center"/>
            </w:pPr>
          </w:p>
        </w:tc>
        <w:tc>
          <w:tcPr>
            <w:tcW w:w="1553" w:type="dxa"/>
            <w:gridSpan w:val="2"/>
            <w:shd w:val="clear" w:color="auto" w:fill="auto"/>
          </w:tcPr>
          <w:p w14:paraId="765E420A"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19186455" w14:textId="77777777" w:rsidR="00FE31AF" w:rsidRPr="00B32911" w:rsidRDefault="00FE31AF" w:rsidP="009704D3">
            <w:pPr>
              <w:widowControl w:val="0"/>
              <w:autoSpaceDE w:val="0"/>
              <w:autoSpaceDN w:val="0"/>
              <w:adjustRightInd w:val="0"/>
              <w:rPr>
                <w:rFonts w:asciiTheme="majorHAnsi" w:hAnsiTheme="majorHAnsi" w:cstheme="majorHAnsi"/>
                <w:b/>
                <w:i/>
              </w:rPr>
            </w:pPr>
          </w:p>
        </w:tc>
      </w:tr>
      <w:tr w:rsidR="00FE31AF" w:rsidRPr="00AB3ECD" w14:paraId="0D4CE5FA" w14:textId="77777777" w:rsidTr="00224B9E">
        <w:tc>
          <w:tcPr>
            <w:tcW w:w="1345" w:type="dxa"/>
            <w:tcBorders>
              <w:bottom w:val="single" w:sz="4" w:space="0" w:color="auto"/>
            </w:tcBorders>
            <w:shd w:val="clear" w:color="auto" w:fill="auto"/>
          </w:tcPr>
          <w:p w14:paraId="0FB87D48" w14:textId="77777777" w:rsidR="00FE31AF" w:rsidRDefault="00FE31AF" w:rsidP="009704D3">
            <w:pPr>
              <w:jc w:val="center"/>
            </w:pPr>
          </w:p>
        </w:tc>
        <w:tc>
          <w:tcPr>
            <w:tcW w:w="1553" w:type="dxa"/>
            <w:gridSpan w:val="2"/>
            <w:tcBorders>
              <w:bottom w:val="single" w:sz="4" w:space="0" w:color="auto"/>
            </w:tcBorders>
            <w:shd w:val="clear" w:color="auto" w:fill="auto"/>
          </w:tcPr>
          <w:p w14:paraId="33AAE296"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DC36D82" w14:textId="53A2217A" w:rsidR="00FE31AF" w:rsidRPr="00B32911" w:rsidRDefault="005A2143" w:rsidP="009704D3">
            <w:pPr>
              <w:rPr>
                <w:rFonts w:asciiTheme="majorHAnsi" w:hAnsiTheme="majorHAnsi" w:cstheme="majorHAnsi"/>
                <w:b/>
                <w:bCs/>
                <w:color w:val="660066"/>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DB #7</w:t>
            </w:r>
            <w:r w:rsidRPr="00B32911">
              <w:rPr>
                <w:rFonts w:asciiTheme="majorHAnsi" w:hAnsiTheme="majorHAnsi" w:cstheme="majorHAnsi"/>
                <w:b/>
                <w:iCs/>
                <w:color w:val="7030A0"/>
              </w:rPr>
              <w:t xml:space="preserve">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E76183" w:rsidRPr="29F2B7C3" w14:paraId="4B7FDAD4" w14:textId="77777777" w:rsidTr="00DF6F3D">
        <w:tc>
          <w:tcPr>
            <w:tcW w:w="9576" w:type="dxa"/>
            <w:gridSpan w:val="5"/>
            <w:shd w:val="clear" w:color="auto" w:fill="FFFF00"/>
          </w:tcPr>
          <w:p w14:paraId="6397A41D" w14:textId="77777777" w:rsidR="00E76183" w:rsidRPr="29F2B7C3" w:rsidRDefault="00E76183" w:rsidP="00DF6F3D">
            <w:pPr>
              <w:rPr>
                <w:b/>
                <w:bCs/>
                <w:color w:val="990000"/>
              </w:rPr>
            </w:pPr>
            <w:r w:rsidRPr="006C0477">
              <w:rPr>
                <w:b/>
                <w:bCs/>
              </w:rPr>
              <w:t xml:space="preserve">Unit </w:t>
            </w:r>
            <w:r>
              <w:rPr>
                <w:b/>
                <w:bCs/>
              </w:rPr>
              <w:t>8</w:t>
            </w:r>
            <w:r w:rsidRPr="006C0477">
              <w:rPr>
                <w:b/>
                <w:bCs/>
              </w:rPr>
              <w:t xml:space="preserve">: </w:t>
            </w:r>
            <w:r>
              <w:rPr>
                <w:b/>
                <w:bCs/>
              </w:rPr>
              <w:t>Guiding through Conflict</w:t>
            </w:r>
          </w:p>
        </w:tc>
      </w:tr>
      <w:tr w:rsidR="00E76183" w:rsidRPr="29F2B7C3" w14:paraId="2828A2D6" w14:textId="77777777" w:rsidTr="00DF6F3D">
        <w:tc>
          <w:tcPr>
            <w:tcW w:w="1345" w:type="dxa"/>
            <w:shd w:val="clear" w:color="auto" w:fill="auto"/>
          </w:tcPr>
          <w:p w14:paraId="02FADF3F" w14:textId="77777777" w:rsidR="00E76183" w:rsidRPr="00DC5B50" w:rsidRDefault="00E76183" w:rsidP="00DF6F3D">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8 </w:t>
            </w:r>
            <w:r w:rsidRPr="0065104E">
              <w:rPr>
                <w:b/>
                <w:bCs/>
                <w:color w:val="ED7D31" w:themeColor="accent2"/>
                <w:sz w:val="18"/>
                <w:szCs w:val="18"/>
              </w:rPr>
              <w:t>Readings:</w:t>
            </w:r>
          </w:p>
        </w:tc>
        <w:tc>
          <w:tcPr>
            <w:tcW w:w="8231" w:type="dxa"/>
            <w:gridSpan w:val="4"/>
            <w:shd w:val="clear" w:color="auto" w:fill="auto"/>
          </w:tcPr>
          <w:p w14:paraId="38585282" w14:textId="580825C3" w:rsidR="00E76183" w:rsidRDefault="002D4859" w:rsidP="00277828">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654CFB">
              <w:rPr>
                <w:rFonts w:asciiTheme="majorHAnsi" w:hAnsiTheme="majorHAnsi" w:cstheme="majorHAnsi"/>
              </w:rPr>
              <w:t xml:space="preserve">Homer, </w:t>
            </w:r>
            <w:proofErr w:type="spellStart"/>
            <w:r w:rsidR="00654CFB">
              <w:rPr>
                <w:rFonts w:asciiTheme="majorHAnsi" w:hAnsiTheme="majorHAnsi" w:cstheme="majorHAnsi"/>
                <w:i/>
                <w:iCs/>
              </w:rPr>
              <w:t>Illiad</w:t>
            </w:r>
            <w:proofErr w:type="spellEnd"/>
            <w:r w:rsidR="00654CFB">
              <w:rPr>
                <w:rFonts w:asciiTheme="majorHAnsi" w:hAnsiTheme="majorHAnsi" w:cstheme="majorHAnsi"/>
              </w:rPr>
              <w:t xml:space="preserve">; </w:t>
            </w:r>
            <w:r w:rsidR="00A116A1">
              <w:rPr>
                <w:rFonts w:asciiTheme="majorHAnsi" w:hAnsiTheme="majorHAnsi" w:cstheme="majorHAnsi"/>
              </w:rPr>
              <w:t>Catherine II.</w:t>
            </w:r>
          </w:p>
          <w:p w14:paraId="63CEEB59" w14:textId="77777777" w:rsidR="00D67789" w:rsidRDefault="00A116A1" w:rsidP="00194C62">
            <w:pPr>
              <w:rPr>
                <w:rFonts w:asciiTheme="majorHAnsi" w:hAnsiTheme="majorHAnsi" w:cstheme="majorHAnsi"/>
              </w:rPr>
            </w:pPr>
            <w:r w:rsidRPr="002D4859">
              <w:rPr>
                <w:rFonts w:asciiTheme="majorHAnsi" w:hAnsiTheme="majorHAnsi" w:cstheme="majorHAnsi"/>
                <w:b/>
                <w:bCs/>
              </w:rPr>
              <w:t>Other readings or TED Talks:</w:t>
            </w:r>
            <w:r w:rsidR="00194C62" w:rsidRPr="00194C62">
              <w:rPr>
                <w:rFonts w:asciiTheme="majorHAnsi" w:hAnsiTheme="majorHAnsi" w:cstheme="majorHAnsi"/>
              </w:rPr>
              <w:t xml:space="preserve"> Adam </w:t>
            </w:r>
            <w:r w:rsidR="000C1AF9">
              <w:rPr>
                <w:rFonts w:asciiTheme="majorHAnsi" w:hAnsiTheme="majorHAnsi" w:cstheme="majorHAnsi"/>
              </w:rPr>
              <w:t>Galinsky</w:t>
            </w:r>
            <w:r w:rsidR="00705973">
              <w:rPr>
                <w:rFonts w:asciiTheme="majorHAnsi" w:hAnsiTheme="majorHAnsi" w:cstheme="majorHAnsi"/>
              </w:rPr>
              <w:t>;</w:t>
            </w:r>
            <w:r w:rsidR="000C1AF9">
              <w:rPr>
                <w:rFonts w:asciiTheme="majorHAnsi" w:hAnsiTheme="majorHAnsi" w:cstheme="majorHAnsi"/>
              </w:rPr>
              <w:t xml:space="preserve"> Lisa </w:t>
            </w:r>
            <w:proofErr w:type="spellStart"/>
            <w:r w:rsidR="000C1AF9">
              <w:rPr>
                <w:rFonts w:asciiTheme="majorHAnsi" w:hAnsiTheme="majorHAnsi" w:cstheme="majorHAnsi"/>
              </w:rPr>
              <w:t>LaBracio</w:t>
            </w:r>
            <w:proofErr w:type="spellEnd"/>
            <w:r w:rsidR="004D417D">
              <w:rPr>
                <w:rFonts w:asciiTheme="majorHAnsi" w:hAnsiTheme="majorHAnsi" w:cstheme="majorHAnsi"/>
              </w:rPr>
              <w:t>;</w:t>
            </w:r>
            <w:r w:rsidR="00194C62" w:rsidRPr="00194C62">
              <w:rPr>
                <w:rFonts w:asciiTheme="majorHAnsi" w:hAnsiTheme="majorHAnsi" w:cstheme="majorHAnsi"/>
              </w:rPr>
              <w:t xml:space="preserve"> Daniel Goleman</w:t>
            </w:r>
            <w:r w:rsidR="00705973">
              <w:rPr>
                <w:rFonts w:asciiTheme="majorHAnsi" w:hAnsiTheme="majorHAnsi" w:cstheme="majorHAnsi"/>
              </w:rPr>
              <w:t>;</w:t>
            </w:r>
            <w:r w:rsidR="00194C62" w:rsidRPr="00194C62">
              <w:rPr>
                <w:rFonts w:asciiTheme="majorHAnsi" w:hAnsiTheme="majorHAnsi" w:cstheme="majorHAnsi"/>
              </w:rPr>
              <w:t xml:space="preserve"> </w:t>
            </w:r>
            <w:r w:rsidR="00DB55DB">
              <w:rPr>
                <w:rFonts w:asciiTheme="majorHAnsi" w:hAnsiTheme="majorHAnsi" w:cstheme="majorHAnsi"/>
              </w:rPr>
              <w:t xml:space="preserve">Adam Grant; </w:t>
            </w:r>
            <w:r w:rsidR="00194C62" w:rsidRPr="00194C62">
              <w:rPr>
                <w:rFonts w:asciiTheme="majorHAnsi" w:hAnsiTheme="majorHAnsi" w:cstheme="majorHAnsi"/>
              </w:rPr>
              <w:t>Kelly McGonigal</w:t>
            </w:r>
            <w:r w:rsidR="00705973">
              <w:rPr>
                <w:rFonts w:asciiTheme="majorHAnsi" w:hAnsiTheme="majorHAnsi" w:cstheme="majorHAnsi"/>
              </w:rPr>
              <w:t>;</w:t>
            </w:r>
            <w:r w:rsidR="00DB55DB">
              <w:rPr>
                <w:rFonts w:asciiTheme="majorHAnsi" w:hAnsiTheme="majorHAnsi" w:cstheme="majorHAnsi"/>
              </w:rPr>
              <w:t xml:space="preserve"> </w:t>
            </w:r>
            <w:r w:rsidR="00DB55DB" w:rsidRPr="00194C62">
              <w:rPr>
                <w:rFonts w:asciiTheme="majorHAnsi" w:hAnsiTheme="majorHAnsi" w:cstheme="majorHAnsi"/>
              </w:rPr>
              <w:t>Jonathan Mark</w:t>
            </w:r>
            <w:r w:rsidR="00DB55DB">
              <w:rPr>
                <w:rFonts w:asciiTheme="majorHAnsi" w:hAnsiTheme="majorHAnsi" w:cstheme="majorHAnsi"/>
              </w:rPr>
              <w:t>s;</w:t>
            </w:r>
            <w:r w:rsidR="00DB55DB" w:rsidRPr="00194C62">
              <w:rPr>
                <w:rFonts w:asciiTheme="majorHAnsi" w:hAnsiTheme="majorHAnsi" w:cstheme="majorHAnsi"/>
              </w:rPr>
              <w:t xml:space="preserve"> </w:t>
            </w:r>
            <w:r w:rsidR="00194C62" w:rsidRPr="00194C62">
              <w:rPr>
                <w:rFonts w:asciiTheme="majorHAnsi" w:hAnsiTheme="majorHAnsi" w:cstheme="majorHAnsi"/>
              </w:rPr>
              <w:t>Andrew Millar</w:t>
            </w:r>
            <w:r w:rsidR="00705973">
              <w:rPr>
                <w:rFonts w:asciiTheme="majorHAnsi" w:hAnsiTheme="majorHAnsi" w:cstheme="majorHAnsi"/>
              </w:rPr>
              <w:t>;</w:t>
            </w:r>
            <w:r w:rsidR="00194C62" w:rsidRPr="00194C62">
              <w:rPr>
                <w:rFonts w:asciiTheme="majorHAnsi" w:hAnsiTheme="majorHAnsi" w:cstheme="majorHAnsi"/>
              </w:rPr>
              <w:t xml:space="preserve"> </w:t>
            </w:r>
            <w:proofErr w:type="spellStart"/>
            <w:r w:rsidR="00194C62" w:rsidRPr="00194C62">
              <w:rPr>
                <w:rFonts w:asciiTheme="majorHAnsi" w:hAnsiTheme="majorHAnsi" w:cstheme="majorHAnsi"/>
              </w:rPr>
              <w:t>Itay</w:t>
            </w:r>
            <w:proofErr w:type="spellEnd"/>
            <w:r w:rsidR="00194C62" w:rsidRPr="00194C62">
              <w:rPr>
                <w:rFonts w:asciiTheme="majorHAnsi" w:hAnsiTheme="majorHAnsi" w:cstheme="majorHAnsi"/>
              </w:rPr>
              <w:t xml:space="preserve"> </w:t>
            </w:r>
            <w:proofErr w:type="spellStart"/>
            <w:r w:rsidR="00194C62" w:rsidRPr="00194C62">
              <w:rPr>
                <w:rFonts w:asciiTheme="majorHAnsi" w:hAnsiTheme="majorHAnsi" w:cstheme="majorHAnsi"/>
              </w:rPr>
              <w:t>Talgam</w:t>
            </w:r>
            <w:proofErr w:type="spellEnd"/>
            <w:r w:rsidR="00705973">
              <w:rPr>
                <w:rFonts w:asciiTheme="majorHAnsi" w:hAnsiTheme="majorHAnsi" w:cstheme="majorHAnsi"/>
              </w:rPr>
              <w:t>;</w:t>
            </w:r>
            <w:r w:rsidR="00194C62" w:rsidRPr="00194C62">
              <w:rPr>
                <w:rFonts w:asciiTheme="majorHAnsi" w:hAnsiTheme="majorHAnsi" w:cstheme="majorHAnsi"/>
              </w:rPr>
              <w:t xml:space="preserve"> William </w:t>
            </w:r>
            <w:proofErr w:type="spellStart"/>
            <w:r w:rsidR="00194C62" w:rsidRPr="00194C62">
              <w:rPr>
                <w:rFonts w:asciiTheme="majorHAnsi" w:hAnsiTheme="majorHAnsi" w:cstheme="majorHAnsi"/>
              </w:rPr>
              <w:t>Ury</w:t>
            </w:r>
            <w:proofErr w:type="spellEnd"/>
            <w:r w:rsidR="00D67789">
              <w:rPr>
                <w:rFonts w:asciiTheme="majorHAnsi" w:hAnsiTheme="majorHAnsi" w:cstheme="majorHAnsi"/>
              </w:rPr>
              <w:t>.</w:t>
            </w:r>
          </w:p>
          <w:p w14:paraId="6D531A66" w14:textId="273455F8" w:rsidR="00A116A1" w:rsidRPr="00654CFB" w:rsidRDefault="00D67789" w:rsidP="00277828">
            <w:pPr>
              <w:rPr>
                <w:rFonts w:asciiTheme="majorHAnsi" w:hAnsiTheme="majorHAnsi" w:cstheme="majorHAnsi"/>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Guardians of the Galaxy</w:t>
            </w:r>
            <w:r w:rsidR="00BF40FB">
              <w:rPr>
                <w:rFonts w:asciiTheme="majorHAnsi" w:hAnsiTheme="majorHAnsi" w:cstheme="majorHAnsi"/>
              </w:rPr>
              <w:t xml:space="preserve"> </w:t>
            </w:r>
            <w:r w:rsidR="00A20C59">
              <w:rPr>
                <w:rFonts w:asciiTheme="majorHAnsi" w:hAnsiTheme="majorHAnsi" w:cstheme="majorHAnsi"/>
              </w:rPr>
              <w:t>(Prime $3.99</w:t>
            </w:r>
            <w:r w:rsidR="00AE403F">
              <w:rPr>
                <w:rFonts w:asciiTheme="majorHAnsi" w:hAnsiTheme="majorHAnsi" w:cstheme="majorHAnsi"/>
              </w:rPr>
              <w:t>).</w:t>
            </w:r>
            <w:r w:rsidR="00194C62" w:rsidRPr="00194C62">
              <w:rPr>
                <w:rFonts w:asciiTheme="majorHAnsi" w:hAnsiTheme="majorHAnsi" w:cstheme="majorHAnsi"/>
              </w:rPr>
              <w:t> </w:t>
            </w:r>
          </w:p>
        </w:tc>
      </w:tr>
      <w:tr w:rsidR="00FE31AF" w:rsidRPr="00DC5B50" w14:paraId="2DAF4961" w14:textId="77777777" w:rsidTr="00224B9E">
        <w:tc>
          <w:tcPr>
            <w:tcW w:w="1345" w:type="dxa"/>
            <w:shd w:val="clear" w:color="auto" w:fill="auto"/>
          </w:tcPr>
          <w:p w14:paraId="41D2A850" w14:textId="77777777" w:rsidR="00FE31AF" w:rsidRPr="00DC5B50" w:rsidRDefault="00FE31AF" w:rsidP="009704D3">
            <w:pPr>
              <w:jc w:val="center"/>
            </w:pPr>
            <w:r w:rsidRPr="00DC5B50">
              <w:rPr>
                <w:b/>
                <w:bCs/>
                <w:color w:val="990000"/>
              </w:rPr>
              <w:t>Week 11</w:t>
            </w:r>
          </w:p>
        </w:tc>
        <w:tc>
          <w:tcPr>
            <w:tcW w:w="8231" w:type="dxa"/>
            <w:gridSpan w:val="4"/>
            <w:shd w:val="clear" w:color="auto" w:fill="auto"/>
          </w:tcPr>
          <w:p w14:paraId="498FD370" w14:textId="77777777" w:rsidR="00FE31AF" w:rsidRPr="00DC5B50" w:rsidRDefault="00FE31AF" w:rsidP="009704D3">
            <w:pPr>
              <w:jc w:val="center"/>
            </w:pPr>
            <w:r w:rsidRPr="29F2B7C3">
              <w:rPr>
                <w:b/>
                <w:bCs/>
                <w:color w:val="990000"/>
              </w:rPr>
              <w:t>November 1</w:t>
            </w:r>
            <w:r>
              <w:rPr>
                <w:b/>
                <w:bCs/>
                <w:color w:val="990000"/>
              </w:rPr>
              <w:t xml:space="preserve"> – 7 </w:t>
            </w:r>
          </w:p>
        </w:tc>
      </w:tr>
      <w:tr w:rsidR="00FE31AF" w:rsidRPr="009901B6" w14:paraId="0222F82E" w14:textId="77777777" w:rsidTr="00224B9E">
        <w:tc>
          <w:tcPr>
            <w:tcW w:w="1345" w:type="dxa"/>
            <w:shd w:val="clear" w:color="auto" w:fill="auto"/>
          </w:tcPr>
          <w:p w14:paraId="389ED1F9" w14:textId="77777777" w:rsidR="00FE31AF" w:rsidRDefault="00FE31AF" w:rsidP="009704D3">
            <w:pPr>
              <w:jc w:val="center"/>
            </w:pPr>
          </w:p>
        </w:tc>
        <w:tc>
          <w:tcPr>
            <w:tcW w:w="1553" w:type="dxa"/>
            <w:gridSpan w:val="2"/>
            <w:shd w:val="clear" w:color="auto" w:fill="auto"/>
          </w:tcPr>
          <w:p w14:paraId="57B9E93F" w14:textId="77777777" w:rsidR="005411CD" w:rsidRDefault="005411CD" w:rsidP="005411CD">
            <w:pPr>
              <w:jc w:val="right"/>
              <w:rPr>
                <w:b/>
                <w:bCs/>
                <w:color w:val="000080"/>
              </w:rPr>
            </w:pPr>
            <w:r w:rsidRPr="00014A71">
              <w:rPr>
                <w:b/>
                <w:bCs/>
                <w:color w:val="000080"/>
              </w:rPr>
              <w:t>Monday</w:t>
            </w:r>
          </w:p>
          <w:p w14:paraId="3FEA1F17" w14:textId="1235FDBE"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13B782D6" w14:textId="0E926E00" w:rsidR="00FE31AF" w:rsidRPr="00AD2ACE" w:rsidRDefault="00FE44CC" w:rsidP="009704D3">
            <w:pPr>
              <w:rPr>
                <w:sz w:val="18"/>
                <w:szCs w:val="18"/>
              </w:rPr>
            </w:pPr>
            <w:r w:rsidRPr="00C619F9">
              <w:rPr>
                <w:rFonts w:asciiTheme="majorHAnsi" w:hAnsiTheme="majorHAnsi" w:cs="Arial"/>
                <w:b/>
                <w:bCs/>
              </w:rPr>
              <w:t>Exercise</w:t>
            </w:r>
            <w:r>
              <w:rPr>
                <w:rFonts w:asciiTheme="majorHAnsi" w:hAnsiTheme="majorHAnsi" w:cs="Arial"/>
                <w:b/>
                <w:bCs/>
              </w:rPr>
              <w:t>s:</w:t>
            </w:r>
            <w:r w:rsidR="00AD2ACE">
              <w:rPr>
                <w:rFonts w:asciiTheme="majorHAnsi" w:hAnsiTheme="majorHAnsi" w:cs="Arial"/>
              </w:rPr>
              <w:t xml:space="preserve"> </w:t>
            </w:r>
            <w:r w:rsidR="00CD33A2">
              <w:rPr>
                <w:rFonts w:asciiTheme="majorHAnsi" w:hAnsiTheme="majorHAnsi" w:cs="Arial"/>
              </w:rPr>
              <w:t>Analogy; subjective lenses; game of catch; transactional; perspective: taker, giver, matcher.</w:t>
            </w:r>
          </w:p>
        </w:tc>
      </w:tr>
      <w:tr w:rsidR="00FE31AF" w:rsidRPr="00C1752C" w14:paraId="4AF99707" w14:textId="77777777" w:rsidTr="00224B9E">
        <w:tc>
          <w:tcPr>
            <w:tcW w:w="1345" w:type="dxa"/>
            <w:shd w:val="clear" w:color="auto" w:fill="auto"/>
          </w:tcPr>
          <w:p w14:paraId="1297A52D" w14:textId="77777777" w:rsidR="00FE31AF" w:rsidRDefault="00FE31AF" w:rsidP="009704D3">
            <w:pPr>
              <w:jc w:val="center"/>
            </w:pPr>
          </w:p>
        </w:tc>
        <w:tc>
          <w:tcPr>
            <w:tcW w:w="1553" w:type="dxa"/>
            <w:gridSpan w:val="2"/>
            <w:shd w:val="clear" w:color="auto" w:fill="auto"/>
          </w:tcPr>
          <w:p w14:paraId="5EA8661F"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7D629BA2" w14:textId="17B5FE59" w:rsidR="00FE31AF" w:rsidRPr="00C1752C" w:rsidRDefault="00FE31AF" w:rsidP="009704D3">
            <w:pPr>
              <w:rPr>
                <w:b/>
                <w:bCs/>
                <w:color w:val="008000"/>
                <w:sz w:val="18"/>
              </w:rPr>
            </w:pPr>
          </w:p>
        </w:tc>
      </w:tr>
      <w:tr w:rsidR="00FE31AF" w:rsidRPr="00522409" w14:paraId="306261ED" w14:textId="77777777" w:rsidTr="00224B9E">
        <w:tc>
          <w:tcPr>
            <w:tcW w:w="1345" w:type="dxa"/>
            <w:shd w:val="clear" w:color="auto" w:fill="auto"/>
          </w:tcPr>
          <w:p w14:paraId="6423C713" w14:textId="77777777" w:rsidR="00FE31AF" w:rsidRDefault="00FE31AF" w:rsidP="009704D3">
            <w:pPr>
              <w:jc w:val="center"/>
            </w:pPr>
          </w:p>
        </w:tc>
        <w:tc>
          <w:tcPr>
            <w:tcW w:w="1553" w:type="dxa"/>
            <w:gridSpan w:val="2"/>
            <w:shd w:val="clear" w:color="auto" w:fill="auto"/>
          </w:tcPr>
          <w:p w14:paraId="4B991472"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4AB22C82" w14:textId="77777777" w:rsidR="00FE31AF" w:rsidRPr="00522409" w:rsidRDefault="00FE31AF" w:rsidP="009704D3">
            <w:pPr>
              <w:rPr>
                <w:sz w:val="18"/>
                <w:szCs w:val="18"/>
              </w:rPr>
            </w:pPr>
          </w:p>
        </w:tc>
      </w:tr>
      <w:tr w:rsidR="00FE31AF" w:rsidRPr="00B31265" w14:paraId="45339E9A" w14:textId="77777777" w:rsidTr="00224B9E">
        <w:trPr>
          <w:trHeight w:val="233"/>
        </w:trPr>
        <w:tc>
          <w:tcPr>
            <w:tcW w:w="1345" w:type="dxa"/>
            <w:shd w:val="clear" w:color="auto" w:fill="auto"/>
          </w:tcPr>
          <w:p w14:paraId="49538DC0" w14:textId="77777777" w:rsidR="00FE31AF" w:rsidRDefault="00FE31AF" w:rsidP="009704D3">
            <w:pPr>
              <w:jc w:val="center"/>
            </w:pPr>
          </w:p>
        </w:tc>
        <w:tc>
          <w:tcPr>
            <w:tcW w:w="1553" w:type="dxa"/>
            <w:gridSpan w:val="2"/>
            <w:shd w:val="clear" w:color="auto" w:fill="auto"/>
          </w:tcPr>
          <w:p w14:paraId="2571D19F"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1A83968F" w14:textId="77777777" w:rsidR="00FE31AF" w:rsidRPr="00B31265" w:rsidRDefault="00FE31AF" w:rsidP="009704D3">
            <w:pPr>
              <w:rPr>
                <w:rFonts w:cs="Times New Roman"/>
                <w:b/>
                <w:color w:val="008000"/>
                <w:sz w:val="18"/>
                <w:szCs w:val="18"/>
              </w:rPr>
            </w:pPr>
          </w:p>
        </w:tc>
      </w:tr>
      <w:tr w:rsidR="00FE31AF" w:rsidRPr="00AF5876" w14:paraId="77D510A0" w14:textId="77777777" w:rsidTr="005F1B61">
        <w:tc>
          <w:tcPr>
            <w:tcW w:w="1345" w:type="dxa"/>
            <w:tcBorders>
              <w:bottom w:val="single" w:sz="4" w:space="0" w:color="auto"/>
            </w:tcBorders>
            <w:shd w:val="clear" w:color="auto" w:fill="auto"/>
          </w:tcPr>
          <w:p w14:paraId="68584BB1" w14:textId="77777777" w:rsidR="00FE31AF" w:rsidRDefault="00FE31AF" w:rsidP="009704D3">
            <w:pPr>
              <w:jc w:val="center"/>
            </w:pPr>
          </w:p>
        </w:tc>
        <w:tc>
          <w:tcPr>
            <w:tcW w:w="1553" w:type="dxa"/>
            <w:gridSpan w:val="2"/>
            <w:tcBorders>
              <w:bottom w:val="single" w:sz="4" w:space="0" w:color="auto"/>
            </w:tcBorders>
            <w:shd w:val="clear" w:color="auto" w:fill="auto"/>
          </w:tcPr>
          <w:p w14:paraId="1E5CA5A9"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634C0E7F" w14:textId="1DBE2AF3" w:rsidR="005A2143" w:rsidRPr="00AF5876" w:rsidRDefault="005A2143" w:rsidP="00A74C50">
            <w:pPr>
              <w:rPr>
                <w:rFonts w:cs="Calibri"/>
                <w:b/>
                <w:color w:val="008000"/>
                <w:sz w:val="18"/>
                <w:szCs w:val="18"/>
              </w:rPr>
            </w:pPr>
          </w:p>
        </w:tc>
      </w:tr>
      <w:tr w:rsidR="00FE31AF" w:rsidRPr="00DC5B50" w14:paraId="2D7A2986" w14:textId="77777777" w:rsidTr="00224B9E">
        <w:tc>
          <w:tcPr>
            <w:tcW w:w="1345" w:type="dxa"/>
            <w:shd w:val="clear" w:color="auto" w:fill="auto"/>
          </w:tcPr>
          <w:p w14:paraId="48456BDF" w14:textId="77777777" w:rsidR="00FE31AF" w:rsidRPr="00DC5B50" w:rsidRDefault="00FE31AF" w:rsidP="009704D3">
            <w:pPr>
              <w:jc w:val="center"/>
            </w:pPr>
            <w:r w:rsidRPr="00DC5B50">
              <w:rPr>
                <w:b/>
                <w:bCs/>
                <w:color w:val="990000"/>
              </w:rPr>
              <w:t>Week 12</w:t>
            </w:r>
          </w:p>
        </w:tc>
        <w:tc>
          <w:tcPr>
            <w:tcW w:w="8231" w:type="dxa"/>
            <w:gridSpan w:val="4"/>
            <w:shd w:val="clear" w:color="auto" w:fill="auto"/>
          </w:tcPr>
          <w:p w14:paraId="2A4829D9" w14:textId="77777777" w:rsidR="00FE31AF" w:rsidRPr="00DC5B50" w:rsidRDefault="00FE31AF" w:rsidP="009704D3">
            <w:pPr>
              <w:jc w:val="center"/>
            </w:pPr>
            <w:r w:rsidRPr="29F2B7C3">
              <w:rPr>
                <w:b/>
                <w:bCs/>
                <w:color w:val="990000"/>
              </w:rPr>
              <w:t xml:space="preserve">November </w:t>
            </w:r>
            <w:r>
              <w:rPr>
                <w:b/>
                <w:bCs/>
                <w:color w:val="990000"/>
              </w:rPr>
              <w:t>8</w:t>
            </w:r>
            <w:r w:rsidRPr="29F2B7C3">
              <w:rPr>
                <w:b/>
                <w:bCs/>
                <w:color w:val="990000"/>
              </w:rPr>
              <w:t xml:space="preserve"> – </w:t>
            </w:r>
            <w:r>
              <w:rPr>
                <w:b/>
                <w:bCs/>
                <w:color w:val="990000"/>
              </w:rPr>
              <w:t>14</w:t>
            </w:r>
            <w:r w:rsidRPr="29F2B7C3">
              <w:rPr>
                <w:b/>
                <w:bCs/>
                <w:color w:val="990000"/>
              </w:rPr>
              <w:t xml:space="preserve"> </w:t>
            </w:r>
          </w:p>
        </w:tc>
      </w:tr>
      <w:tr w:rsidR="00FE31AF" w:rsidRPr="00D11B6E" w14:paraId="549A2657" w14:textId="77777777" w:rsidTr="00224B9E">
        <w:tc>
          <w:tcPr>
            <w:tcW w:w="1345" w:type="dxa"/>
            <w:shd w:val="clear" w:color="auto" w:fill="auto"/>
          </w:tcPr>
          <w:p w14:paraId="4297BC4B" w14:textId="77777777" w:rsidR="00FE31AF" w:rsidRDefault="00FE31AF" w:rsidP="009704D3">
            <w:pPr>
              <w:jc w:val="center"/>
            </w:pPr>
          </w:p>
        </w:tc>
        <w:tc>
          <w:tcPr>
            <w:tcW w:w="1553" w:type="dxa"/>
            <w:gridSpan w:val="2"/>
            <w:shd w:val="clear" w:color="auto" w:fill="auto"/>
          </w:tcPr>
          <w:p w14:paraId="7F5F7177" w14:textId="77777777" w:rsidR="005411CD" w:rsidRDefault="005411CD" w:rsidP="005411CD">
            <w:pPr>
              <w:jc w:val="right"/>
              <w:rPr>
                <w:b/>
                <w:bCs/>
                <w:color w:val="000080"/>
              </w:rPr>
            </w:pPr>
            <w:r w:rsidRPr="00014A71">
              <w:rPr>
                <w:b/>
                <w:bCs/>
                <w:color w:val="000080"/>
              </w:rPr>
              <w:t>Monday</w:t>
            </w:r>
          </w:p>
          <w:p w14:paraId="521F4F14" w14:textId="0B90D027"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16299732" w14:textId="3E572F82" w:rsidR="00FE31AF" w:rsidRPr="00B32911" w:rsidRDefault="00FE44CC" w:rsidP="009704D3">
            <w:pPr>
              <w:rPr>
                <w:rFonts w:asciiTheme="majorHAnsi" w:hAnsiTheme="majorHAnsi" w:cstheme="majorHAnsi"/>
                <w:b/>
                <w:i/>
              </w:rPr>
            </w:pPr>
            <w:r w:rsidRPr="00B32911">
              <w:rPr>
                <w:rFonts w:asciiTheme="majorHAnsi" w:hAnsiTheme="majorHAnsi" w:cstheme="majorHAnsi"/>
                <w:b/>
                <w:bCs/>
              </w:rPr>
              <w:t>Exercises:</w:t>
            </w:r>
            <w:r w:rsidR="0099759F">
              <w:rPr>
                <w:rFonts w:asciiTheme="majorHAnsi" w:hAnsiTheme="majorHAnsi" w:cstheme="majorHAnsi"/>
                <w:b/>
                <w:bCs/>
              </w:rPr>
              <w:t xml:space="preserve"> </w:t>
            </w:r>
            <w:r w:rsidR="0099759F">
              <w:rPr>
                <w:rFonts w:asciiTheme="majorHAnsi" w:hAnsiTheme="majorHAnsi" w:cs="Arial"/>
              </w:rPr>
              <w:t>Collateral thinking; agree/disagree; collusion, debate, dissenter, “Third Side” symbolism.</w:t>
            </w:r>
          </w:p>
        </w:tc>
      </w:tr>
      <w:tr w:rsidR="00FE31AF" w:rsidRPr="00E65832" w14:paraId="552F2C27" w14:textId="77777777" w:rsidTr="00224B9E">
        <w:trPr>
          <w:trHeight w:val="305"/>
        </w:trPr>
        <w:tc>
          <w:tcPr>
            <w:tcW w:w="1345" w:type="dxa"/>
            <w:shd w:val="clear" w:color="auto" w:fill="auto"/>
          </w:tcPr>
          <w:p w14:paraId="38BDB4E4" w14:textId="374BC680" w:rsidR="00FE31AF" w:rsidRDefault="00A74C50" w:rsidP="00A74C50">
            <w:pPr>
              <w:jc w:val="right"/>
            </w:pPr>
            <w:r w:rsidRPr="00934AD9">
              <w:rPr>
                <w:b/>
                <w:iCs/>
                <w:color w:val="FF0000"/>
                <w:sz w:val="18"/>
              </w:rPr>
              <w:t>***</w:t>
            </w:r>
          </w:p>
        </w:tc>
        <w:tc>
          <w:tcPr>
            <w:tcW w:w="1553" w:type="dxa"/>
            <w:gridSpan w:val="2"/>
            <w:shd w:val="clear" w:color="auto" w:fill="auto"/>
          </w:tcPr>
          <w:p w14:paraId="60D16E23"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5D7B105A" w14:textId="018A7233" w:rsidR="00FE31AF" w:rsidRPr="00B32911" w:rsidRDefault="00A74C50" w:rsidP="009704D3">
            <w:pPr>
              <w:tabs>
                <w:tab w:val="left" w:pos="1440"/>
              </w:tabs>
              <w:ind w:left="1440" w:hanging="1440"/>
              <w:contextualSpacing/>
              <w:rPr>
                <w:rFonts w:asciiTheme="majorHAnsi" w:hAnsiTheme="majorHAnsi" w:cstheme="majorHAnsi"/>
                <w:b/>
                <w:bCs/>
                <w:color w:val="008000"/>
              </w:rPr>
            </w:pPr>
            <w:r w:rsidRPr="00B32911">
              <w:rPr>
                <w:rFonts w:asciiTheme="majorHAnsi" w:hAnsiTheme="majorHAnsi" w:cstheme="majorHAnsi"/>
                <w:b/>
                <w:iCs/>
                <w:color w:val="FF0000"/>
              </w:rPr>
              <w:t>***</w:t>
            </w:r>
            <w:r w:rsidR="00934AD9" w:rsidRPr="00B32911">
              <w:rPr>
                <w:rFonts w:asciiTheme="majorHAnsi" w:hAnsiTheme="majorHAnsi" w:cstheme="majorHAnsi"/>
                <w:b/>
                <w:iCs/>
                <w:color w:val="4E8F00"/>
              </w:rPr>
              <w:t>Submit:</w:t>
            </w:r>
            <w:r w:rsidR="00934AD9" w:rsidRPr="00B32911">
              <w:rPr>
                <w:rFonts w:asciiTheme="majorHAnsi" w:hAnsiTheme="majorHAnsi" w:cstheme="majorHAnsi"/>
                <w:b/>
                <w:iCs/>
                <w:color w:val="009051"/>
              </w:rPr>
              <w:t xml:space="preserve"> </w:t>
            </w:r>
            <w:r w:rsidR="00934AD9" w:rsidRPr="00B32911">
              <w:rPr>
                <w:rFonts w:asciiTheme="majorHAnsi" w:hAnsiTheme="majorHAnsi" w:cstheme="majorHAnsi"/>
                <w:b/>
                <w:iCs/>
                <w:color w:val="7030A0"/>
              </w:rPr>
              <w:t>Leadership Journal #</w:t>
            </w:r>
            <w:r w:rsidR="00E76183" w:rsidRPr="00B32911">
              <w:rPr>
                <w:rFonts w:asciiTheme="majorHAnsi" w:hAnsiTheme="majorHAnsi" w:cstheme="majorHAnsi"/>
                <w:b/>
                <w:iCs/>
                <w:color w:val="7030A0"/>
              </w:rPr>
              <w:t>8</w:t>
            </w:r>
            <w:r w:rsidR="00934AD9" w:rsidRPr="00B32911">
              <w:rPr>
                <w:rFonts w:asciiTheme="majorHAnsi" w:hAnsiTheme="majorHAnsi" w:cstheme="majorHAnsi"/>
                <w:b/>
                <w:iCs/>
                <w:color w:val="7030A0"/>
              </w:rPr>
              <w:t xml:space="preserve"> </w:t>
            </w:r>
            <w:r w:rsidR="00934AD9" w:rsidRPr="00B32911">
              <w:rPr>
                <w:rFonts w:asciiTheme="majorHAnsi" w:hAnsiTheme="majorHAnsi" w:cstheme="majorHAnsi"/>
                <w:b/>
                <w:iCs/>
                <w:color w:val="FF00FF"/>
              </w:rPr>
              <w:t>(</w:t>
            </w:r>
            <w:proofErr w:type="spellStart"/>
            <w:r w:rsidR="00934AD9" w:rsidRPr="00B32911">
              <w:rPr>
                <w:rFonts w:asciiTheme="majorHAnsi" w:hAnsiTheme="majorHAnsi" w:cstheme="majorHAnsi"/>
                <w:b/>
                <w:iCs/>
                <w:color w:val="FF00FF"/>
              </w:rPr>
              <w:t>nlt</w:t>
            </w:r>
            <w:proofErr w:type="spellEnd"/>
            <w:r w:rsidR="00934AD9" w:rsidRPr="00B32911">
              <w:rPr>
                <w:rFonts w:asciiTheme="majorHAnsi" w:hAnsiTheme="majorHAnsi" w:cstheme="majorHAnsi"/>
                <w:b/>
                <w:iCs/>
                <w:color w:val="FF00FF"/>
              </w:rPr>
              <w:t>) 11:59 p.m.</w:t>
            </w:r>
          </w:p>
        </w:tc>
      </w:tr>
      <w:tr w:rsidR="00FE31AF" w:rsidRPr="00683C87" w14:paraId="0312FC39" w14:textId="77777777" w:rsidTr="00224B9E">
        <w:tc>
          <w:tcPr>
            <w:tcW w:w="1345" w:type="dxa"/>
            <w:shd w:val="clear" w:color="auto" w:fill="auto"/>
          </w:tcPr>
          <w:p w14:paraId="0DBDBDBF" w14:textId="77777777" w:rsidR="00FE31AF" w:rsidRDefault="00FE31AF" w:rsidP="009704D3">
            <w:pPr>
              <w:jc w:val="center"/>
            </w:pPr>
          </w:p>
        </w:tc>
        <w:tc>
          <w:tcPr>
            <w:tcW w:w="1553" w:type="dxa"/>
            <w:gridSpan w:val="2"/>
            <w:shd w:val="clear" w:color="auto" w:fill="auto"/>
          </w:tcPr>
          <w:p w14:paraId="4324F93D"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7C7A837B" w14:textId="572E94E1" w:rsidR="00FE31AF" w:rsidRPr="00B32911" w:rsidRDefault="00FE31AF" w:rsidP="009704D3">
            <w:pPr>
              <w:rPr>
                <w:rFonts w:asciiTheme="majorHAnsi" w:hAnsiTheme="majorHAnsi" w:cstheme="majorHAnsi"/>
                <w:b/>
                <w:i/>
              </w:rPr>
            </w:pPr>
            <w:r w:rsidRPr="00B32911">
              <w:rPr>
                <w:rFonts w:asciiTheme="majorHAnsi" w:hAnsiTheme="majorHAnsi" w:cstheme="majorHAnsi"/>
                <w:b/>
                <w:i/>
              </w:rPr>
              <w:t xml:space="preserve">Veteran’s Day </w:t>
            </w:r>
            <w:r w:rsidR="00783702" w:rsidRPr="00B32911">
              <w:rPr>
                <w:rFonts w:asciiTheme="majorHAnsi" w:hAnsiTheme="majorHAnsi" w:cstheme="majorHAnsi"/>
                <w:b/>
                <w:bCs/>
                <w:i/>
                <w:iCs/>
              </w:rPr>
              <w:t>– No Class Campus Closed</w:t>
            </w:r>
          </w:p>
        </w:tc>
      </w:tr>
      <w:tr w:rsidR="00FE31AF" w:rsidRPr="00D97944" w14:paraId="7318A823" w14:textId="77777777" w:rsidTr="00224B9E">
        <w:tc>
          <w:tcPr>
            <w:tcW w:w="1345" w:type="dxa"/>
            <w:shd w:val="clear" w:color="auto" w:fill="auto"/>
          </w:tcPr>
          <w:p w14:paraId="0A62D7F9" w14:textId="77777777" w:rsidR="00FE31AF" w:rsidRDefault="00FE31AF" w:rsidP="009704D3">
            <w:pPr>
              <w:jc w:val="center"/>
            </w:pPr>
          </w:p>
        </w:tc>
        <w:tc>
          <w:tcPr>
            <w:tcW w:w="1553" w:type="dxa"/>
            <w:gridSpan w:val="2"/>
            <w:shd w:val="clear" w:color="auto" w:fill="auto"/>
          </w:tcPr>
          <w:p w14:paraId="0D0426F5"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735731A6" w14:textId="77777777" w:rsidR="00FE31AF" w:rsidRPr="00B32911" w:rsidRDefault="00FE31AF" w:rsidP="009704D3">
            <w:pPr>
              <w:tabs>
                <w:tab w:val="left" w:pos="1440"/>
              </w:tabs>
              <w:ind w:left="1440" w:hanging="1440"/>
              <w:contextualSpacing/>
              <w:rPr>
                <w:rFonts w:asciiTheme="majorHAnsi" w:hAnsiTheme="majorHAnsi" w:cstheme="majorHAnsi"/>
                <w:b/>
                <w:bCs/>
                <w:color w:val="008000"/>
              </w:rPr>
            </w:pPr>
          </w:p>
        </w:tc>
      </w:tr>
      <w:tr w:rsidR="00FE31AF" w:rsidRPr="004823FB" w14:paraId="2A78F5F2" w14:textId="77777777" w:rsidTr="00B803D1">
        <w:tc>
          <w:tcPr>
            <w:tcW w:w="1345" w:type="dxa"/>
            <w:tcBorders>
              <w:bottom w:val="single" w:sz="4" w:space="0" w:color="auto"/>
            </w:tcBorders>
            <w:shd w:val="clear" w:color="auto" w:fill="auto"/>
          </w:tcPr>
          <w:p w14:paraId="13F7432C" w14:textId="77777777" w:rsidR="00FE31AF" w:rsidRDefault="00FE31AF" w:rsidP="009704D3">
            <w:pPr>
              <w:jc w:val="center"/>
            </w:pPr>
          </w:p>
        </w:tc>
        <w:tc>
          <w:tcPr>
            <w:tcW w:w="1553" w:type="dxa"/>
            <w:gridSpan w:val="2"/>
            <w:tcBorders>
              <w:bottom w:val="single" w:sz="4" w:space="0" w:color="auto"/>
            </w:tcBorders>
            <w:shd w:val="clear" w:color="auto" w:fill="auto"/>
          </w:tcPr>
          <w:p w14:paraId="0FD8BD96"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4EF7DFDB" w14:textId="0E2CDF51" w:rsidR="005A2143" w:rsidRPr="00B32911" w:rsidRDefault="005A2143" w:rsidP="009704D3">
            <w:pPr>
              <w:tabs>
                <w:tab w:val="left" w:pos="1440"/>
              </w:tabs>
              <w:ind w:left="1440" w:hanging="1440"/>
              <w:contextualSpacing/>
              <w:rPr>
                <w:rFonts w:asciiTheme="majorHAnsi" w:hAnsiTheme="majorHAnsi" w:cstheme="majorHAns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DB #</w:t>
            </w:r>
            <w:r w:rsidR="00E76183" w:rsidRPr="00B32911">
              <w:rPr>
                <w:rFonts w:asciiTheme="majorHAnsi" w:hAnsiTheme="majorHAnsi" w:cstheme="majorHAnsi"/>
                <w:b/>
                <w:bCs/>
                <w:color w:val="7030A0"/>
              </w:rPr>
              <w:t xml:space="preserve">8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p w14:paraId="08EDEBBA" w14:textId="444CBCE8" w:rsidR="00FE31AF" w:rsidRPr="00B32911" w:rsidRDefault="00FE31AF" w:rsidP="009704D3">
            <w:pPr>
              <w:tabs>
                <w:tab w:val="left" w:pos="1440"/>
              </w:tabs>
              <w:ind w:left="1440" w:hanging="1440"/>
              <w:contextualSpacing/>
              <w:rPr>
                <w:rFonts w:asciiTheme="majorHAnsi" w:hAnsiTheme="majorHAnsi" w:cstheme="majorHAnsi"/>
              </w:rPr>
            </w:pPr>
            <w:r w:rsidRPr="00B32911">
              <w:rPr>
                <w:rFonts w:asciiTheme="majorHAnsi" w:hAnsiTheme="majorHAnsi" w:cstheme="majorHAnsi"/>
              </w:rPr>
              <w:t>Last day to Withdraw (W grade issued), or 75% of course</w:t>
            </w:r>
          </w:p>
        </w:tc>
      </w:tr>
      <w:tr w:rsidR="00B803D1" w:rsidRPr="00DC5B50" w14:paraId="5FE2E427" w14:textId="77777777" w:rsidTr="00B803D1">
        <w:tc>
          <w:tcPr>
            <w:tcW w:w="9576" w:type="dxa"/>
            <w:gridSpan w:val="5"/>
            <w:shd w:val="clear" w:color="auto" w:fill="FFFF00"/>
          </w:tcPr>
          <w:p w14:paraId="376CB184" w14:textId="748ADBB1" w:rsidR="00B803D1" w:rsidRPr="29F2B7C3" w:rsidRDefault="00F97361" w:rsidP="00B803D1">
            <w:pPr>
              <w:rPr>
                <w:b/>
                <w:bCs/>
                <w:color w:val="990000"/>
              </w:rPr>
            </w:pPr>
            <w:r w:rsidRPr="006C0477">
              <w:rPr>
                <w:b/>
                <w:bCs/>
              </w:rPr>
              <w:t xml:space="preserve">Unit </w:t>
            </w:r>
            <w:r>
              <w:rPr>
                <w:b/>
                <w:bCs/>
              </w:rPr>
              <w:t>9: Initiating Change</w:t>
            </w:r>
          </w:p>
        </w:tc>
      </w:tr>
      <w:tr w:rsidR="00B803D1" w:rsidRPr="00DC5B50" w14:paraId="774062FD" w14:textId="77777777" w:rsidTr="00224B9E">
        <w:tc>
          <w:tcPr>
            <w:tcW w:w="1345" w:type="dxa"/>
            <w:shd w:val="clear" w:color="auto" w:fill="auto"/>
          </w:tcPr>
          <w:p w14:paraId="3C4AA330" w14:textId="4B3C52DA" w:rsidR="00B803D1" w:rsidRPr="00DC5B50" w:rsidRDefault="00ED07FF" w:rsidP="00ED07FF">
            <w:pPr>
              <w:rPr>
                <w:b/>
                <w:bCs/>
                <w:color w:val="990000"/>
              </w:rPr>
            </w:pPr>
            <w:r>
              <w:rPr>
                <w:b/>
                <w:bCs/>
                <w:color w:val="ED7D31" w:themeColor="accent2"/>
                <w:sz w:val="18"/>
                <w:szCs w:val="18"/>
              </w:rPr>
              <w:t>UNIT</w:t>
            </w:r>
            <w:r w:rsidRPr="0065104E">
              <w:rPr>
                <w:b/>
                <w:bCs/>
                <w:color w:val="ED7D31" w:themeColor="accent2"/>
                <w:sz w:val="18"/>
                <w:szCs w:val="18"/>
              </w:rPr>
              <w:t xml:space="preserve"> </w:t>
            </w:r>
            <w:r w:rsidR="00F97361">
              <w:rPr>
                <w:b/>
                <w:bCs/>
                <w:color w:val="ED7D31" w:themeColor="accent2"/>
                <w:sz w:val="18"/>
                <w:szCs w:val="18"/>
              </w:rPr>
              <w:t>9</w:t>
            </w:r>
            <w:r>
              <w:rPr>
                <w:b/>
                <w:bCs/>
                <w:color w:val="ED7D31" w:themeColor="accent2"/>
                <w:sz w:val="18"/>
                <w:szCs w:val="18"/>
              </w:rPr>
              <w:t xml:space="preserve"> </w:t>
            </w:r>
            <w:r w:rsidRPr="0065104E">
              <w:rPr>
                <w:b/>
                <w:bCs/>
                <w:color w:val="ED7D31" w:themeColor="accent2"/>
                <w:sz w:val="18"/>
                <w:szCs w:val="18"/>
              </w:rPr>
              <w:t>Readings:</w:t>
            </w:r>
          </w:p>
        </w:tc>
        <w:tc>
          <w:tcPr>
            <w:tcW w:w="8231" w:type="dxa"/>
            <w:gridSpan w:val="4"/>
            <w:shd w:val="clear" w:color="auto" w:fill="auto"/>
          </w:tcPr>
          <w:p w14:paraId="3BB63964" w14:textId="75BE4E48" w:rsidR="00B803D1" w:rsidRDefault="002D4859" w:rsidP="00CD33A2">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E84037">
              <w:rPr>
                <w:rFonts w:asciiTheme="majorHAnsi" w:hAnsiTheme="majorHAnsi" w:cstheme="majorHAnsi"/>
              </w:rPr>
              <w:t>Plato, “Allegory of the Cave”; Elizabeth Cady Stanton and Susan B. Anthony.</w:t>
            </w:r>
          </w:p>
          <w:p w14:paraId="43EEFE9B" w14:textId="0ACB17B5" w:rsidR="004118F0" w:rsidRDefault="004118F0" w:rsidP="004118F0">
            <w:pPr>
              <w:rPr>
                <w:rFonts w:asciiTheme="majorHAnsi" w:hAnsiTheme="majorHAnsi" w:cstheme="majorHAnsi"/>
              </w:rPr>
            </w:pPr>
            <w:r w:rsidRPr="002D4859">
              <w:rPr>
                <w:rFonts w:asciiTheme="majorHAnsi" w:hAnsiTheme="majorHAnsi" w:cstheme="majorHAnsi"/>
                <w:b/>
                <w:bCs/>
              </w:rPr>
              <w:t>Other readings or TED Talks:</w:t>
            </w:r>
            <w:r w:rsidRPr="004118F0">
              <w:rPr>
                <w:rFonts w:asciiTheme="majorHAnsi" w:hAnsiTheme="majorHAnsi" w:cstheme="majorHAnsi"/>
              </w:rPr>
              <w:t xml:space="preserve"> Omar Ahmad</w:t>
            </w:r>
            <w:r w:rsidR="001B73BF">
              <w:rPr>
                <w:rFonts w:asciiTheme="majorHAnsi" w:hAnsiTheme="majorHAnsi" w:cstheme="majorHAnsi"/>
              </w:rPr>
              <w:t>;</w:t>
            </w:r>
            <w:r w:rsidRPr="004118F0">
              <w:rPr>
                <w:rFonts w:asciiTheme="majorHAnsi" w:hAnsiTheme="majorHAnsi" w:cstheme="majorHAnsi"/>
              </w:rPr>
              <w:t xml:space="preserve"> Daphne Bavelier</w:t>
            </w:r>
            <w:r w:rsidR="001B73BF">
              <w:rPr>
                <w:rFonts w:asciiTheme="majorHAnsi" w:hAnsiTheme="majorHAnsi" w:cstheme="majorHAnsi"/>
              </w:rPr>
              <w:t>;</w:t>
            </w:r>
            <w:r w:rsidRPr="004118F0">
              <w:rPr>
                <w:rFonts w:asciiTheme="majorHAnsi" w:hAnsiTheme="majorHAnsi" w:cstheme="majorHAnsi"/>
              </w:rPr>
              <w:t xml:space="preserve"> Keren </w:t>
            </w:r>
            <w:proofErr w:type="spellStart"/>
            <w:r w:rsidRPr="004118F0">
              <w:rPr>
                <w:rFonts w:asciiTheme="majorHAnsi" w:hAnsiTheme="majorHAnsi" w:cstheme="majorHAnsi"/>
              </w:rPr>
              <w:t>Elazari</w:t>
            </w:r>
            <w:proofErr w:type="spellEnd"/>
            <w:r w:rsidR="001B73BF">
              <w:rPr>
                <w:rFonts w:asciiTheme="majorHAnsi" w:hAnsiTheme="majorHAnsi" w:cstheme="majorHAnsi"/>
              </w:rPr>
              <w:t>;</w:t>
            </w:r>
            <w:r w:rsidRPr="004118F0">
              <w:rPr>
                <w:rFonts w:asciiTheme="majorHAnsi" w:hAnsiTheme="majorHAnsi" w:cstheme="majorHAnsi"/>
              </w:rPr>
              <w:t xml:space="preserve"> America </w:t>
            </w:r>
            <w:proofErr w:type="spellStart"/>
            <w:r w:rsidRPr="004118F0">
              <w:rPr>
                <w:rFonts w:asciiTheme="majorHAnsi" w:hAnsiTheme="majorHAnsi" w:cstheme="majorHAnsi"/>
              </w:rPr>
              <w:t>Ferrera</w:t>
            </w:r>
            <w:proofErr w:type="spellEnd"/>
            <w:r w:rsidR="001B73BF">
              <w:rPr>
                <w:rFonts w:asciiTheme="majorHAnsi" w:hAnsiTheme="majorHAnsi" w:cstheme="majorHAnsi"/>
              </w:rPr>
              <w:t>;</w:t>
            </w:r>
            <w:r w:rsidRPr="004118F0">
              <w:rPr>
                <w:rFonts w:asciiTheme="majorHAnsi" w:hAnsiTheme="majorHAnsi" w:cstheme="majorHAnsi"/>
              </w:rPr>
              <w:t xml:space="preserve"> Charles Limb</w:t>
            </w:r>
            <w:r w:rsidR="001B73BF">
              <w:rPr>
                <w:rFonts w:asciiTheme="majorHAnsi" w:hAnsiTheme="majorHAnsi" w:cstheme="majorHAnsi"/>
              </w:rPr>
              <w:t>;</w:t>
            </w:r>
            <w:r w:rsidRPr="004118F0">
              <w:rPr>
                <w:rFonts w:asciiTheme="majorHAnsi" w:hAnsiTheme="majorHAnsi" w:cstheme="majorHAnsi"/>
              </w:rPr>
              <w:t xml:space="preserve"> McKenna Pope</w:t>
            </w:r>
            <w:r w:rsidR="001B73BF">
              <w:rPr>
                <w:rFonts w:asciiTheme="majorHAnsi" w:hAnsiTheme="majorHAnsi" w:cstheme="majorHAnsi"/>
              </w:rPr>
              <w:t>;</w:t>
            </w:r>
            <w:r w:rsidRPr="004118F0">
              <w:rPr>
                <w:rFonts w:asciiTheme="majorHAnsi" w:hAnsiTheme="majorHAnsi" w:cstheme="majorHAnsi"/>
              </w:rPr>
              <w:t xml:space="preserve"> Manu </w:t>
            </w:r>
            <w:proofErr w:type="spellStart"/>
            <w:r w:rsidRPr="004118F0">
              <w:rPr>
                <w:rFonts w:asciiTheme="majorHAnsi" w:hAnsiTheme="majorHAnsi" w:cstheme="majorHAnsi"/>
              </w:rPr>
              <w:t>Prahash</w:t>
            </w:r>
            <w:proofErr w:type="spellEnd"/>
            <w:r w:rsidR="001B73BF">
              <w:rPr>
                <w:rFonts w:asciiTheme="majorHAnsi" w:hAnsiTheme="majorHAnsi" w:cstheme="majorHAnsi"/>
              </w:rPr>
              <w:t>;</w:t>
            </w:r>
            <w:r w:rsidRPr="004118F0">
              <w:rPr>
                <w:rFonts w:asciiTheme="majorHAnsi" w:hAnsiTheme="majorHAnsi" w:cstheme="majorHAnsi"/>
              </w:rPr>
              <w:t xml:space="preserve"> Zeynep </w:t>
            </w:r>
            <w:proofErr w:type="spellStart"/>
            <w:r w:rsidRPr="004118F0">
              <w:rPr>
                <w:rFonts w:asciiTheme="majorHAnsi" w:hAnsiTheme="majorHAnsi" w:cstheme="majorHAnsi"/>
              </w:rPr>
              <w:t>Tufekci</w:t>
            </w:r>
            <w:proofErr w:type="spellEnd"/>
            <w:r>
              <w:rPr>
                <w:rFonts w:asciiTheme="majorHAnsi" w:hAnsiTheme="majorHAnsi" w:cstheme="majorHAnsi"/>
              </w:rPr>
              <w:t>.</w:t>
            </w:r>
          </w:p>
          <w:p w14:paraId="166336F7" w14:textId="20CE1366" w:rsidR="00E84037" w:rsidRPr="00CD33A2" w:rsidRDefault="00BF40FB" w:rsidP="00CD33A2">
            <w:pPr>
              <w:rPr>
                <w:rFonts w:asciiTheme="majorHAnsi" w:hAnsiTheme="majorHAnsi" w:cstheme="majorHAnsi"/>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Wild</w:t>
            </w:r>
            <w:r w:rsidR="00A24782">
              <w:rPr>
                <w:rFonts w:asciiTheme="majorHAnsi" w:hAnsiTheme="majorHAnsi" w:cstheme="majorHAnsi"/>
              </w:rPr>
              <w:t xml:space="preserve"> (Prime $3.99).</w:t>
            </w:r>
          </w:p>
        </w:tc>
      </w:tr>
      <w:tr w:rsidR="00FE31AF" w:rsidRPr="00DC5B50" w14:paraId="605DB3C2" w14:textId="77777777" w:rsidTr="00224B9E">
        <w:tc>
          <w:tcPr>
            <w:tcW w:w="1345" w:type="dxa"/>
            <w:shd w:val="clear" w:color="auto" w:fill="auto"/>
          </w:tcPr>
          <w:p w14:paraId="3448DB24" w14:textId="77777777" w:rsidR="00FE31AF" w:rsidRPr="00DC5B50" w:rsidRDefault="00FE31AF" w:rsidP="009704D3">
            <w:pPr>
              <w:jc w:val="center"/>
            </w:pPr>
            <w:r w:rsidRPr="00DC5B50">
              <w:rPr>
                <w:b/>
                <w:bCs/>
                <w:color w:val="990000"/>
              </w:rPr>
              <w:t>Week 13</w:t>
            </w:r>
          </w:p>
        </w:tc>
        <w:tc>
          <w:tcPr>
            <w:tcW w:w="8231" w:type="dxa"/>
            <w:gridSpan w:val="4"/>
            <w:shd w:val="clear" w:color="auto" w:fill="auto"/>
          </w:tcPr>
          <w:p w14:paraId="6A0BC3A6" w14:textId="77777777" w:rsidR="00FE31AF" w:rsidRPr="00DC5B50" w:rsidRDefault="00FE31AF" w:rsidP="009704D3">
            <w:pPr>
              <w:jc w:val="center"/>
            </w:pPr>
            <w:r w:rsidRPr="29F2B7C3">
              <w:rPr>
                <w:b/>
                <w:bCs/>
                <w:color w:val="990000"/>
              </w:rPr>
              <w:t>November 1</w:t>
            </w:r>
            <w:r>
              <w:rPr>
                <w:b/>
                <w:bCs/>
                <w:color w:val="990000"/>
              </w:rPr>
              <w:t>5</w:t>
            </w:r>
            <w:r w:rsidRPr="29F2B7C3">
              <w:rPr>
                <w:b/>
                <w:bCs/>
                <w:color w:val="990000"/>
              </w:rPr>
              <w:t xml:space="preserve"> – </w:t>
            </w:r>
            <w:r>
              <w:rPr>
                <w:b/>
                <w:bCs/>
                <w:color w:val="990000"/>
              </w:rPr>
              <w:t>21</w:t>
            </w:r>
          </w:p>
        </w:tc>
      </w:tr>
      <w:tr w:rsidR="00FE31AF" w:rsidRPr="00C670FD" w14:paraId="17825D62" w14:textId="77777777" w:rsidTr="00224B9E">
        <w:tc>
          <w:tcPr>
            <w:tcW w:w="1345" w:type="dxa"/>
            <w:shd w:val="clear" w:color="auto" w:fill="auto"/>
          </w:tcPr>
          <w:p w14:paraId="05C60E5E" w14:textId="77777777" w:rsidR="00FE31AF" w:rsidRDefault="00FE31AF" w:rsidP="009704D3">
            <w:pPr>
              <w:jc w:val="center"/>
            </w:pPr>
          </w:p>
        </w:tc>
        <w:tc>
          <w:tcPr>
            <w:tcW w:w="1553" w:type="dxa"/>
            <w:gridSpan w:val="2"/>
            <w:shd w:val="clear" w:color="auto" w:fill="auto"/>
          </w:tcPr>
          <w:p w14:paraId="62793B93" w14:textId="77777777" w:rsidR="005411CD" w:rsidRDefault="005411CD" w:rsidP="005411CD">
            <w:pPr>
              <w:jc w:val="right"/>
              <w:rPr>
                <w:b/>
                <w:bCs/>
                <w:color w:val="000080"/>
              </w:rPr>
            </w:pPr>
            <w:r w:rsidRPr="00014A71">
              <w:rPr>
                <w:b/>
                <w:bCs/>
                <w:color w:val="000080"/>
              </w:rPr>
              <w:t>Monday</w:t>
            </w:r>
          </w:p>
          <w:p w14:paraId="1A21ED6A" w14:textId="5FEF582F"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229DB701" w14:textId="314CED6D" w:rsidR="00FE31AF" w:rsidRPr="002467F1" w:rsidRDefault="00FE44CC" w:rsidP="009704D3">
            <w:pPr>
              <w:rPr>
                <w:rFonts w:asciiTheme="majorHAnsi" w:hAnsiTheme="majorHAnsi" w:cstheme="majorHAnsi"/>
                <w:i/>
              </w:rPr>
            </w:pPr>
            <w:r w:rsidRPr="00B32911">
              <w:rPr>
                <w:rFonts w:asciiTheme="majorHAnsi" w:hAnsiTheme="majorHAnsi" w:cstheme="majorHAnsi"/>
                <w:b/>
                <w:bCs/>
              </w:rPr>
              <w:t>Exercises:</w:t>
            </w:r>
            <w:r w:rsidR="002467F1">
              <w:rPr>
                <w:rFonts w:asciiTheme="majorHAnsi" w:hAnsiTheme="majorHAnsi" w:cstheme="majorHAnsi"/>
                <w:b/>
                <w:bCs/>
              </w:rPr>
              <w:t xml:space="preserve"> </w:t>
            </w:r>
            <w:r w:rsidR="001B73BF">
              <w:rPr>
                <w:rFonts w:asciiTheme="majorHAnsi" w:hAnsiTheme="majorHAnsi" w:cstheme="majorHAnsi"/>
              </w:rPr>
              <w:t>Perceptual change</w:t>
            </w:r>
            <w:r w:rsidR="00C94B7E">
              <w:rPr>
                <w:rFonts w:asciiTheme="majorHAnsi" w:hAnsiTheme="majorHAnsi" w:cstheme="majorHAnsi"/>
              </w:rPr>
              <w:t>;</w:t>
            </w:r>
            <w:r w:rsidR="001B73BF">
              <w:rPr>
                <w:rFonts w:asciiTheme="majorHAnsi" w:hAnsiTheme="majorHAnsi" w:cstheme="majorHAnsi"/>
              </w:rPr>
              <w:t xml:space="preserve"> stories matter</w:t>
            </w:r>
            <w:r w:rsidR="00C94B7E">
              <w:rPr>
                <w:rFonts w:asciiTheme="majorHAnsi" w:hAnsiTheme="majorHAnsi" w:cstheme="majorHAnsi"/>
              </w:rPr>
              <w:t>; hidden meaning; analogy; metaphor: “spark into a fire.”</w:t>
            </w:r>
          </w:p>
        </w:tc>
      </w:tr>
      <w:tr w:rsidR="00FE31AF" w:rsidRPr="00E157FA" w14:paraId="63E0DB29" w14:textId="77777777" w:rsidTr="00224B9E">
        <w:tc>
          <w:tcPr>
            <w:tcW w:w="1345" w:type="dxa"/>
            <w:shd w:val="clear" w:color="auto" w:fill="auto"/>
          </w:tcPr>
          <w:p w14:paraId="7F453F08" w14:textId="77777777" w:rsidR="00FE31AF" w:rsidRDefault="00FE31AF" w:rsidP="009704D3">
            <w:pPr>
              <w:jc w:val="center"/>
            </w:pPr>
          </w:p>
        </w:tc>
        <w:tc>
          <w:tcPr>
            <w:tcW w:w="1553" w:type="dxa"/>
            <w:gridSpan w:val="2"/>
            <w:shd w:val="clear" w:color="auto" w:fill="auto"/>
          </w:tcPr>
          <w:p w14:paraId="1E900C38"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173192FE" w14:textId="4CBDB13E" w:rsidR="00FE31AF" w:rsidRPr="00B32911" w:rsidRDefault="00FE31AF" w:rsidP="009704D3">
            <w:pPr>
              <w:tabs>
                <w:tab w:val="left" w:pos="1440"/>
              </w:tabs>
              <w:ind w:left="1440" w:hanging="1440"/>
              <w:contextualSpacing/>
              <w:rPr>
                <w:rFonts w:asciiTheme="majorHAnsi" w:hAnsiTheme="majorHAnsi" w:cstheme="majorHAnsi"/>
                <w:b/>
                <w:bCs/>
                <w:color w:val="008000"/>
              </w:rPr>
            </w:pPr>
          </w:p>
        </w:tc>
      </w:tr>
      <w:tr w:rsidR="00FE31AF" w:rsidRPr="00522409" w14:paraId="581B1F7F" w14:textId="77777777" w:rsidTr="00224B9E">
        <w:tc>
          <w:tcPr>
            <w:tcW w:w="1345" w:type="dxa"/>
            <w:shd w:val="clear" w:color="auto" w:fill="auto"/>
          </w:tcPr>
          <w:p w14:paraId="44449946" w14:textId="77777777" w:rsidR="00FE31AF" w:rsidRDefault="00FE31AF" w:rsidP="009704D3">
            <w:pPr>
              <w:jc w:val="center"/>
            </w:pPr>
          </w:p>
        </w:tc>
        <w:tc>
          <w:tcPr>
            <w:tcW w:w="1553" w:type="dxa"/>
            <w:gridSpan w:val="2"/>
            <w:shd w:val="clear" w:color="auto" w:fill="auto"/>
          </w:tcPr>
          <w:p w14:paraId="16B8E30E"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4DEB54A5" w14:textId="6DA181A3" w:rsidR="00FE31AF" w:rsidRPr="00B32911" w:rsidRDefault="00934AD9" w:rsidP="009704D3">
            <w:pPr>
              <w:rPr>
                <w:rFonts w:asciiTheme="majorHAnsi" w:hAnsiTheme="majorHAnsi" w:cstheme="majorHAnsi"/>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Leadership Journal #</w:t>
            </w:r>
            <w:r w:rsidR="00A74C50" w:rsidRPr="00B32911">
              <w:rPr>
                <w:rFonts w:asciiTheme="majorHAnsi" w:hAnsiTheme="majorHAnsi" w:cstheme="majorHAnsi"/>
                <w:b/>
                <w:iCs/>
                <w:color w:val="7030A0"/>
              </w:rPr>
              <w:t>9</w:t>
            </w:r>
            <w:r w:rsidRPr="00B32911">
              <w:rPr>
                <w:rFonts w:asciiTheme="majorHAnsi" w:hAnsiTheme="majorHAnsi" w:cstheme="majorHAnsi"/>
                <w:b/>
                <w:iCs/>
                <w:color w:val="7030A0"/>
              </w:rPr>
              <w:t xml:space="preserve">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D11B6E" w14:paraId="3CBAD7FC" w14:textId="77777777" w:rsidTr="00224B9E">
        <w:tc>
          <w:tcPr>
            <w:tcW w:w="1345" w:type="dxa"/>
            <w:shd w:val="clear" w:color="auto" w:fill="auto"/>
          </w:tcPr>
          <w:p w14:paraId="23943802" w14:textId="77777777" w:rsidR="00FE31AF" w:rsidRDefault="00FE31AF" w:rsidP="009704D3">
            <w:pPr>
              <w:jc w:val="center"/>
            </w:pPr>
          </w:p>
        </w:tc>
        <w:tc>
          <w:tcPr>
            <w:tcW w:w="1553" w:type="dxa"/>
            <w:gridSpan w:val="2"/>
            <w:shd w:val="clear" w:color="auto" w:fill="auto"/>
          </w:tcPr>
          <w:p w14:paraId="08357BA6"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06D53765" w14:textId="77777777" w:rsidR="00FE31AF" w:rsidRPr="00B32911" w:rsidRDefault="00FE31AF" w:rsidP="009704D3">
            <w:pPr>
              <w:rPr>
                <w:rFonts w:asciiTheme="majorHAnsi" w:hAnsiTheme="majorHAnsi" w:cstheme="majorHAnsi"/>
                <w:b/>
                <w:i/>
              </w:rPr>
            </w:pPr>
          </w:p>
        </w:tc>
      </w:tr>
      <w:tr w:rsidR="00FE31AF" w:rsidRPr="00FA71D1" w14:paraId="7D0DEE61" w14:textId="77777777" w:rsidTr="00224B9E">
        <w:tc>
          <w:tcPr>
            <w:tcW w:w="1345" w:type="dxa"/>
            <w:shd w:val="clear" w:color="auto" w:fill="auto"/>
          </w:tcPr>
          <w:p w14:paraId="66FCC486" w14:textId="77777777" w:rsidR="00FE31AF" w:rsidRDefault="00FE31AF" w:rsidP="009704D3">
            <w:pPr>
              <w:jc w:val="center"/>
            </w:pPr>
          </w:p>
        </w:tc>
        <w:tc>
          <w:tcPr>
            <w:tcW w:w="1553" w:type="dxa"/>
            <w:gridSpan w:val="2"/>
            <w:shd w:val="clear" w:color="auto" w:fill="auto"/>
          </w:tcPr>
          <w:p w14:paraId="0A0C2AB1" w14:textId="77777777" w:rsidR="00FE31AF" w:rsidRPr="00014A71" w:rsidRDefault="00FE31AF" w:rsidP="009704D3">
            <w:pPr>
              <w:jc w:val="right"/>
              <w:rPr>
                <w:b/>
                <w:bCs/>
                <w:color w:val="000080"/>
              </w:rPr>
            </w:pPr>
            <w:r w:rsidRPr="00014A71">
              <w:rPr>
                <w:b/>
                <w:bCs/>
                <w:color w:val="000080"/>
              </w:rPr>
              <w:t>Friday</w:t>
            </w:r>
          </w:p>
        </w:tc>
        <w:tc>
          <w:tcPr>
            <w:tcW w:w="6678" w:type="dxa"/>
            <w:gridSpan w:val="2"/>
            <w:shd w:val="clear" w:color="auto" w:fill="auto"/>
          </w:tcPr>
          <w:p w14:paraId="0FCE6BE5" w14:textId="070ED4F9" w:rsidR="00FE31AF" w:rsidRPr="00B32911" w:rsidRDefault="00934AD9" w:rsidP="00934AD9">
            <w:pPr>
              <w:tabs>
                <w:tab w:val="left" w:pos="1440"/>
              </w:tabs>
              <w:ind w:left="1440" w:hanging="1440"/>
              <w:contextualSpacing/>
              <w:rPr>
                <w:rFonts w:asciiTheme="majorHAnsi" w:hAnsiTheme="majorHAnsi" w:cstheme="majorHAns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DB #</w:t>
            </w:r>
            <w:r w:rsidR="001C2097" w:rsidRPr="00B32911">
              <w:rPr>
                <w:rFonts w:asciiTheme="majorHAnsi" w:hAnsiTheme="majorHAnsi" w:cstheme="majorHAnsi"/>
                <w:b/>
                <w:bCs/>
                <w:color w:val="7030A0"/>
              </w:rPr>
              <w:t xml:space="preserve">9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DC5B50" w14:paraId="22E4F2CF" w14:textId="77777777" w:rsidTr="00224B9E">
        <w:tc>
          <w:tcPr>
            <w:tcW w:w="1345" w:type="dxa"/>
            <w:shd w:val="clear" w:color="auto" w:fill="auto"/>
          </w:tcPr>
          <w:p w14:paraId="1A7EF64D" w14:textId="77777777" w:rsidR="00FE31AF" w:rsidRPr="00DC5B50" w:rsidRDefault="00FE31AF" w:rsidP="009704D3">
            <w:r w:rsidRPr="00DC5B50">
              <w:rPr>
                <w:b/>
                <w:bCs/>
                <w:color w:val="990000"/>
              </w:rPr>
              <w:t>Week 14</w:t>
            </w:r>
          </w:p>
        </w:tc>
        <w:tc>
          <w:tcPr>
            <w:tcW w:w="8231" w:type="dxa"/>
            <w:gridSpan w:val="4"/>
            <w:shd w:val="clear" w:color="auto" w:fill="auto"/>
          </w:tcPr>
          <w:p w14:paraId="13BBB394" w14:textId="77777777" w:rsidR="00FE31AF" w:rsidRPr="00DC5B50" w:rsidRDefault="00FE31AF" w:rsidP="009704D3">
            <w:pPr>
              <w:jc w:val="center"/>
            </w:pPr>
            <w:r w:rsidRPr="29F2B7C3">
              <w:rPr>
                <w:b/>
                <w:bCs/>
                <w:color w:val="990000"/>
              </w:rPr>
              <w:t xml:space="preserve">November </w:t>
            </w:r>
            <w:r>
              <w:rPr>
                <w:b/>
                <w:bCs/>
                <w:color w:val="990000"/>
              </w:rPr>
              <w:t>22</w:t>
            </w:r>
            <w:r w:rsidRPr="29F2B7C3">
              <w:rPr>
                <w:b/>
                <w:bCs/>
                <w:color w:val="990000"/>
              </w:rPr>
              <w:t xml:space="preserve"> – </w:t>
            </w:r>
            <w:r>
              <w:rPr>
                <w:b/>
                <w:bCs/>
                <w:color w:val="990000"/>
              </w:rPr>
              <w:t>28</w:t>
            </w:r>
          </w:p>
        </w:tc>
      </w:tr>
      <w:tr w:rsidR="00FE31AF" w:rsidRPr="004823FB" w14:paraId="53FD7A6B" w14:textId="77777777" w:rsidTr="00224B9E">
        <w:tc>
          <w:tcPr>
            <w:tcW w:w="1345" w:type="dxa"/>
            <w:shd w:val="clear" w:color="auto" w:fill="auto"/>
          </w:tcPr>
          <w:p w14:paraId="4443B1F6" w14:textId="77777777" w:rsidR="00FE31AF" w:rsidRPr="00623944" w:rsidRDefault="00FE31AF" w:rsidP="009704D3">
            <w:pPr>
              <w:jc w:val="right"/>
              <w:rPr>
                <w:b/>
                <w:bCs/>
                <w:color w:val="990000"/>
                <w:sz w:val="24"/>
                <w:szCs w:val="24"/>
              </w:rPr>
            </w:pPr>
          </w:p>
        </w:tc>
        <w:tc>
          <w:tcPr>
            <w:tcW w:w="1553" w:type="dxa"/>
            <w:gridSpan w:val="2"/>
            <w:shd w:val="clear" w:color="auto" w:fill="auto"/>
          </w:tcPr>
          <w:p w14:paraId="740EFE22" w14:textId="77777777" w:rsidR="00FE31AF" w:rsidRPr="00014A71" w:rsidRDefault="00FE31AF" w:rsidP="009704D3">
            <w:pPr>
              <w:jc w:val="right"/>
              <w:rPr>
                <w:b/>
                <w:bCs/>
                <w:color w:val="000080"/>
              </w:rPr>
            </w:pPr>
            <w:r w:rsidRPr="00014A71">
              <w:rPr>
                <w:b/>
                <w:bCs/>
                <w:color w:val="000080"/>
              </w:rPr>
              <w:t>Monday</w:t>
            </w:r>
          </w:p>
        </w:tc>
        <w:tc>
          <w:tcPr>
            <w:tcW w:w="6678" w:type="dxa"/>
            <w:gridSpan w:val="2"/>
            <w:shd w:val="clear" w:color="auto" w:fill="auto"/>
          </w:tcPr>
          <w:p w14:paraId="7E386166" w14:textId="77777777" w:rsidR="00FE31AF" w:rsidRPr="00B32911" w:rsidRDefault="00FE31AF" w:rsidP="009704D3">
            <w:pPr>
              <w:rPr>
                <w:rFonts w:asciiTheme="majorHAnsi" w:hAnsiTheme="majorHAnsi" w:cstheme="majorHAnsi"/>
                <w:b/>
                <w:bCs/>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FE31AF" w:rsidRPr="00F96EBA" w14:paraId="389ADC7C" w14:textId="77777777" w:rsidTr="00224B9E">
        <w:tc>
          <w:tcPr>
            <w:tcW w:w="1345" w:type="dxa"/>
            <w:shd w:val="clear" w:color="auto" w:fill="auto"/>
          </w:tcPr>
          <w:p w14:paraId="3E4E3828" w14:textId="77777777" w:rsidR="00FE31AF" w:rsidRPr="00623944" w:rsidRDefault="00FE31AF" w:rsidP="009704D3">
            <w:pPr>
              <w:rPr>
                <w:b/>
                <w:bCs/>
                <w:color w:val="990000"/>
                <w:sz w:val="24"/>
                <w:szCs w:val="24"/>
              </w:rPr>
            </w:pPr>
          </w:p>
        </w:tc>
        <w:tc>
          <w:tcPr>
            <w:tcW w:w="1553" w:type="dxa"/>
            <w:gridSpan w:val="2"/>
            <w:shd w:val="clear" w:color="auto" w:fill="auto"/>
          </w:tcPr>
          <w:p w14:paraId="59CD35D7"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309754BE" w14:textId="77777777" w:rsidR="00FE31AF" w:rsidRPr="00B32911" w:rsidRDefault="00FE31AF" w:rsidP="009704D3">
            <w:pPr>
              <w:rPr>
                <w:rFonts w:asciiTheme="majorHAnsi" w:hAnsiTheme="majorHAnsi" w:cstheme="majorHAnsi"/>
              </w:rPr>
            </w:pPr>
            <w:r w:rsidRPr="00B32911">
              <w:rPr>
                <w:rFonts w:asciiTheme="majorHAnsi" w:hAnsiTheme="majorHAnsi" w:cstheme="majorHAnsi"/>
                <w:b/>
                <w:bCs/>
                <w:i/>
                <w:iCs/>
              </w:rPr>
              <w:t>Thanksgiving Break – Campus Closed</w:t>
            </w:r>
            <w:r w:rsidRPr="00B32911">
              <w:rPr>
                <w:rFonts w:asciiTheme="majorHAnsi" w:hAnsiTheme="majorHAnsi" w:cstheme="majorHAnsi"/>
                <w:b/>
                <w:bCs/>
                <w:color w:val="00602B"/>
              </w:rPr>
              <w:t xml:space="preserve"> </w:t>
            </w:r>
          </w:p>
        </w:tc>
      </w:tr>
      <w:tr w:rsidR="00FE31AF" w:rsidRPr="00A86176" w14:paraId="166FBCCD" w14:textId="77777777" w:rsidTr="00224B9E">
        <w:tc>
          <w:tcPr>
            <w:tcW w:w="1345" w:type="dxa"/>
            <w:shd w:val="clear" w:color="auto" w:fill="auto"/>
          </w:tcPr>
          <w:p w14:paraId="28094442" w14:textId="77777777" w:rsidR="00FE31AF" w:rsidRPr="00623944" w:rsidRDefault="00FE31AF" w:rsidP="009704D3">
            <w:pPr>
              <w:rPr>
                <w:b/>
                <w:bCs/>
                <w:color w:val="990000"/>
                <w:sz w:val="24"/>
                <w:szCs w:val="24"/>
              </w:rPr>
            </w:pPr>
          </w:p>
        </w:tc>
        <w:tc>
          <w:tcPr>
            <w:tcW w:w="1553" w:type="dxa"/>
            <w:gridSpan w:val="2"/>
            <w:shd w:val="clear" w:color="auto" w:fill="auto"/>
          </w:tcPr>
          <w:p w14:paraId="068C6F32"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54929520" w14:textId="77777777" w:rsidR="00FE31AF" w:rsidRPr="00B32911" w:rsidRDefault="00FE31AF" w:rsidP="009704D3">
            <w:pPr>
              <w:rPr>
                <w:rFonts w:asciiTheme="majorHAnsi" w:hAnsiTheme="majorHAnsi" w:cstheme="majorHAnsi"/>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FE31AF" w:rsidRPr="00DC5B50" w14:paraId="45C2B040" w14:textId="77777777" w:rsidTr="00224B9E">
        <w:tc>
          <w:tcPr>
            <w:tcW w:w="1345" w:type="dxa"/>
            <w:shd w:val="clear" w:color="auto" w:fill="auto"/>
          </w:tcPr>
          <w:p w14:paraId="57AAC596" w14:textId="77777777" w:rsidR="00FE31AF" w:rsidRPr="00623944" w:rsidRDefault="00FE31AF" w:rsidP="009704D3">
            <w:pPr>
              <w:rPr>
                <w:b/>
                <w:bCs/>
                <w:color w:val="990000"/>
                <w:sz w:val="24"/>
                <w:szCs w:val="24"/>
              </w:rPr>
            </w:pPr>
          </w:p>
        </w:tc>
        <w:tc>
          <w:tcPr>
            <w:tcW w:w="1553" w:type="dxa"/>
            <w:gridSpan w:val="2"/>
            <w:shd w:val="clear" w:color="auto" w:fill="auto"/>
          </w:tcPr>
          <w:p w14:paraId="4D6ADF69"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1809A9C5" w14:textId="77777777" w:rsidR="00FE31AF" w:rsidRPr="00B32911" w:rsidRDefault="00FE31AF" w:rsidP="009704D3">
            <w:pPr>
              <w:rPr>
                <w:rFonts w:asciiTheme="majorHAnsi" w:hAnsiTheme="majorHAnsi" w:cstheme="majorHAnsi"/>
                <w:i/>
                <w:iCs/>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FE31AF" w:rsidRPr="00153166" w14:paraId="7B5A3157" w14:textId="77777777" w:rsidTr="00ED07FF">
        <w:tc>
          <w:tcPr>
            <w:tcW w:w="1345" w:type="dxa"/>
            <w:tcBorders>
              <w:bottom w:val="single" w:sz="4" w:space="0" w:color="auto"/>
            </w:tcBorders>
            <w:shd w:val="clear" w:color="auto" w:fill="auto"/>
          </w:tcPr>
          <w:p w14:paraId="58F05E3E" w14:textId="77777777" w:rsidR="00FE31AF" w:rsidRPr="00623944" w:rsidRDefault="00FE31AF" w:rsidP="009704D3">
            <w:pPr>
              <w:rPr>
                <w:b/>
                <w:bCs/>
                <w:color w:val="990000"/>
                <w:sz w:val="24"/>
                <w:szCs w:val="24"/>
              </w:rPr>
            </w:pPr>
          </w:p>
        </w:tc>
        <w:tc>
          <w:tcPr>
            <w:tcW w:w="1553" w:type="dxa"/>
            <w:gridSpan w:val="2"/>
            <w:tcBorders>
              <w:bottom w:val="single" w:sz="4" w:space="0" w:color="auto"/>
            </w:tcBorders>
            <w:shd w:val="clear" w:color="auto" w:fill="auto"/>
          </w:tcPr>
          <w:p w14:paraId="185C45F2" w14:textId="77777777" w:rsidR="00FE31AF" w:rsidRPr="00014A71" w:rsidRDefault="00FE31AF" w:rsidP="009704D3">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26F40B17" w14:textId="77777777" w:rsidR="00FE31AF" w:rsidRPr="00B32911" w:rsidRDefault="00FE31AF" w:rsidP="009704D3">
            <w:pPr>
              <w:rPr>
                <w:rFonts w:asciiTheme="majorHAnsi" w:hAnsiTheme="majorHAnsi" w:cstheme="majorHAnsi"/>
                <w:b/>
                <w:bCs/>
                <w:color w:val="008000"/>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ED07FF" w:rsidRPr="00DC5B50" w14:paraId="3D67331F" w14:textId="77777777" w:rsidTr="00ED07FF">
        <w:tc>
          <w:tcPr>
            <w:tcW w:w="9576" w:type="dxa"/>
            <w:gridSpan w:val="5"/>
            <w:shd w:val="clear" w:color="auto" w:fill="FFFF00"/>
          </w:tcPr>
          <w:p w14:paraId="32889920" w14:textId="0FA5FF5F" w:rsidR="00ED07FF" w:rsidRDefault="00BC5E3A" w:rsidP="00ED07FF">
            <w:pPr>
              <w:rPr>
                <w:b/>
                <w:bCs/>
                <w:color w:val="990000"/>
              </w:rPr>
            </w:pPr>
            <w:r w:rsidRPr="006C0477">
              <w:rPr>
                <w:b/>
                <w:bCs/>
              </w:rPr>
              <w:t xml:space="preserve">Unit </w:t>
            </w:r>
            <w:r>
              <w:rPr>
                <w:b/>
                <w:bCs/>
              </w:rPr>
              <w:t xml:space="preserve">10: Empowering Others </w:t>
            </w:r>
          </w:p>
        </w:tc>
      </w:tr>
      <w:tr w:rsidR="00ED07FF" w:rsidRPr="00DC5B50" w14:paraId="1B1E3EB3" w14:textId="77777777" w:rsidTr="00224B9E">
        <w:tc>
          <w:tcPr>
            <w:tcW w:w="1345" w:type="dxa"/>
            <w:shd w:val="clear" w:color="auto" w:fill="auto"/>
          </w:tcPr>
          <w:p w14:paraId="246AF0FD" w14:textId="64423795" w:rsidR="00ED07FF" w:rsidRPr="00DC5B50" w:rsidRDefault="008826A4" w:rsidP="009704D3">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10 </w:t>
            </w:r>
            <w:r w:rsidRPr="0065104E">
              <w:rPr>
                <w:b/>
                <w:bCs/>
                <w:color w:val="ED7D31" w:themeColor="accent2"/>
                <w:sz w:val="18"/>
                <w:szCs w:val="18"/>
              </w:rPr>
              <w:t>Readings:</w:t>
            </w:r>
          </w:p>
        </w:tc>
        <w:tc>
          <w:tcPr>
            <w:tcW w:w="8231" w:type="dxa"/>
            <w:gridSpan w:val="4"/>
            <w:shd w:val="clear" w:color="auto" w:fill="auto"/>
          </w:tcPr>
          <w:p w14:paraId="3B504F5D" w14:textId="1CCAFD02" w:rsidR="00ED07FF" w:rsidRDefault="002D4859" w:rsidP="00A24782">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007A442C">
              <w:rPr>
                <w:rFonts w:asciiTheme="majorHAnsi" w:hAnsiTheme="majorHAnsi" w:cstheme="majorHAnsi"/>
              </w:rPr>
              <w:t xml:space="preserve">L. Frank Baum, </w:t>
            </w:r>
            <w:r w:rsidR="007A442C">
              <w:rPr>
                <w:rFonts w:asciiTheme="majorHAnsi" w:hAnsiTheme="majorHAnsi" w:cstheme="majorHAnsi"/>
                <w:i/>
                <w:iCs/>
              </w:rPr>
              <w:t xml:space="preserve">The Wonderful World of </w:t>
            </w:r>
            <w:r w:rsidR="00F15447">
              <w:rPr>
                <w:rFonts w:asciiTheme="majorHAnsi" w:hAnsiTheme="majorHAnsi" w:cstheme="majorHAnsi"/>
                <w:i/>
                <w:iCs/>
              </w:rPr>
              <w:t>Oz</w:t>
            </w:r>
            <w:r w:rsidR="00F15447">
              <w:rPr>
                <w:rFonts w:asciiTheme="majorHAnsi" w:hAnsiTheme="majorHAnsi" w:cstheme="majorHAnsi"/>
              </w:rPr>
              <w:t xml:space="preserve">; Florence Nightingale; Yuri </w:t>
            </w:r>
            <w:proofErr w:type="spellStart"/>
            <w:proofErr w:type="gramStart"/>
            <w:r w:rsidR="00F15447">
              <w:rPr>
                <w:rFonts w:asciiTheme="majorHAnsi" w:hAnsiTheme="majorHAnsi" w:cstheme="majorHAnsi"/>
              </w:rPr>
              <w:t>Kochiyama</w:t>
            </w:r>
            <w:proofErr w:type="spellEnd"/>
            <w:r w:rsidR="00F15447">
              <w:rPr>
                <w:rFonts w:asciiTheme="majorHAnsi" w:hAnsiTheme="majorHAnsi" w:cstheme="majorHAnsi"/>
              </w:rPr>
              <w:t>;</w:t>
            </w:r>
            <w:proofErr w:type="gramEnd"/>
          </w:p>
          <w:p w14:paraId="5FE74FCA" w14:textId="7718BF6D" w:rsidR="00D06A97" w:rsidRDefault="00F15447" w:rsidP="00D06A97">
            <w:pPr>
              <w:rPr>
                <w:rFonts w:asciiTheme="majorHAnsi" w:hAnsiTheme="majorHAnsi" w:cstheme="majorHAnsi"/>
              </w:rPr>
            </w:pPr>
            <w:r w:rsidRPr="002D4859">
              <w:rPr>
                <w:rFonts w:asciiTheme="majorHAnsi" w:hAnsiTheme="majorHAnsi" w:cstheme="majorHAnsi"/>
                <w:b/>
                <w:bCs/>
              </w:rPr>
              <w:t>Other readings or TED Talks:</w:t>
            </w:r>
            <w:r w:rsidRPr="00D06A97">
              <w:rPr>
                <w:rFonts w:asciiTheme="majorHAnsi" w:hAnsiTheme="majorHAnsi" w:cstheme="majorHAnsi"/>
              </w:rPr>
              <w:t xml:space="preserve"> </w:t>
            </w:r>
            <w:r w:rsidR="00D06A97" w:rsidRPr="00D06A97">
              <w:rPr>
                <w:rFonts w:asciiTheme="majorHAnsi" w:hAnsiTheme="majorHAnsi" w:cstheme="majorHAnsi"/>
              </w:rPr>
              <w:t>Ron Finley</w:t>
            </w:r>
            <w:r w:rsidR="00D06A97">
              <w:rPr>
                <w:rFonts w:asciiTheme="majorHAnsi" w:hAnsiTheme="majorHAnsi" w:cstheme="majorHAnsi"/>
              </w:rPr>
              <w:t>;</w:t>
            </w:r>
            <w:r w:rsidR="00D06A97" w:rsidRPr="00D06A97">
              <w:rPr>
                <w:rFonts w:asciiTheme="majorHAnsi" w:hAnsiTheme="majorHAnsi" w:cstheme="majorHAnsi"/>
              </w:rPr>
              <w:t xml:space="preserve"> Jessica Jackley</w:t>
            </w:r>
            <w:r w:rsidR="00D06A97">
              <w:rPr>
                <w:rFonts w:asciiTheme="majorHAnsi" w:hAnsiTheme="majorHAnsi" w:cstheme="majorHAnsi"/>
              </w:rPr>
              <w:t>;</w:t>
            </w:r>
            <w:r w:rsidR="00D06A97" w:rsidRPr="00D06A97">
              <w:rPr>
                <w:rFonts w:asciiTheme="majorHAnsi" w:hAnsiTheme="majorHAnsi" w:cstheme="majorHAnsi"/>
              </w:rPr>
              <w:t xml:space="preserve"> Charlene Li</w:t>
            </w:r>
            <w:r w:rsidR="00D06A97">
              <w:rPr>
                <w:rFonts w:asciiTheme="majorHAnsi" w:hAnsiTheme="majorHAnsi" w:cstheme="majorHAnsi"/>
              </w:rPr>
              <w:t>;</w:t>
            </w:r>
            <w:r w:rsidR="00D06A97" w:rsidRPr="00D06A97">
              <w:rPr>
                <w:rFonts w:asciiTheme="majorHAnsi" w:hAnsiTheme="majorHAnsi" w:cstheme="majorHAnsi"/>
              </w:rPr>
              <w:t xml:space="preserve"> Matthieu Ricard</w:t>
            </w:r>
            <w:r w:rsidR="00D06A97">
              <w:rPr>
                <w:rFonts w:asciiTheme="majorHAnsi" w:hAnsiTheme="majorHAnsi" w:cstheme="majorHAnsi"/>
              </w:rPr>
              <w:t>;</w:t>
            </w:r>
            <w:r w:rsidR="00D06A97" w:rsidRPr="00D06A97">
              <w:rPr>
                <w:rFonts w:asciiTheme="majorHAnsi" w:hAnsiTheme="majorHAnsi" w:cstheme="majorHAnsi"/>
              </w:rPr>
              <w:t xml:space="preserve"> Sheryl </w:t>
            </w:r>
            <w:proofErr w:type="spellStart"/>
            <w:r w:rsidR="00D06A97" w:rsidRPr="00D06A97">
              <w:rPr>
                <w:rFonts w:asciiTheme="majorHAnsi" w:hAnsiTheme="majorHAnsi" w:cstheme="majorHAnsi"/>
              </w:rPr>
              <w:t>WuDunn</w:t>
            </w:r>
            <w:proofErr w:type="spellEnd"/>
            <w:r w:rsidR="00D05A25">
              <w:rPr>
                <w:rFonts w:asciiTheme="majorHAnsi" w:hAnsiTheme="majorHAnsi" w:cstheme="majorHAnsi"/>
              </w:rPr>
              <w:t>.</w:t>
            </w:r>
          </w:p>
          <w:p w14:paraId="35ABCE83" w14:textId="3258FE1C" w:rsidR="00F15447" w:rsidRPr="00F15447" w:rsidRDefault="00D05A25" w:rsidP="00A24782">
            <w:pPr>
              <w:rPr>
                <w:rFonts w:asciiTheme="majorHAnsi" w:hAnsiTheme="majorHAnsi" w:cstheme="majorHAnsi"/>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42</w:t>
            </w:r>
            <w:r>
              <w:rPr>
                <w:rFonts w:asciiTheme="majorHAnsi" w:hAnsiTheme="majorHAnsi" w:cstheme="majorHAnsi"/>
              </w:rPr>
              <w:t xml:space="preserve"> (</w:t>
            </w:r>
            <w:r w:rsidR="00025C6F">
              <w:rPr>
                <w:rFonts w:asciiTheme="majorHAnsi" w:hAnsiTheme="majorHAnsi" w:cstheme="majorHAnsi"/>
              </w:rPr>
              <w:t>HBO Max; Prime $3.99).</w:t>
            </w:r>
          </w:p>
        </w:tc>
      </w:tr>
      <w:tr w:rsidR="00FE31AF" w:rsidRPr="00DC5B50" w14:paraId="2A108D7F" w14:textId="77777777" w:rsidTr="00224B9E">
        <w:tc>
          <w:tcPr>
            <w:tcW w:w="1345" w:type="dxa"/>
            <w:shd w:val="clear" w:color="auto" w:fill="auto"/>
          </w:tcPr>
          <w:p w14:paraId="4E23DB74" w14:textId="77777777" w:rsidR="00FE31AF" w:rsidRPr="00DC5B50" w:rsidRDefault="00FE31AF" w:rsidP="009704D3">
            <w:pPr>
              <w:rPr>
                <w:b/>
                <w:bCs/>
                <w:color w:val="990000"/>
              </w:rPr>
            </w:pPr>
            <w:r w:rsidRPr="00DC5B50">
              <w:rPr>
                <w:b/>
                <w:bCs/>
                <w:color w:val="990000"/>
              </w:rPr>
              <w:t>Week 15</w:t>
            </w:r>
          </w:p>
        </w:tc>
        <w:tc>
          <w:tcPr>
            <w:tcW w:w="8231" w:type="dxa"/>
            <w:gridSpan w:val="4"/>
            <w:shd w:val="clear" w:color="auto" w:fill="auto"/>
          </w:tcPr>
          <w:p w14:paraId="50A6CCED" w14:textId="77777777" w:rsidR="00FE31AF" w:rsidRPr="00DC5B50" w:rsidRDefault="00FE31AF" w:rsidP="009704D3">
            <w:pPr>
              <w:jc w:val="center"/>
              <w:rPr>
                <w:b/>
                <w:bCs/>
                <w:color w:val="990000"/>
              </w:rPr>
            </w:pPr>
            <w:r>
              <w:rPr>
                <w:b/>
                <w:bCs/>
                <w:color w:val="990000"/>
              </w:rPr>
              <w:t>November</w:t>
            </w:r>
            <w:r w:rsidRPr="29F2B7C3">
              <w:rPr>
                <w:b/>
                <w:bCs/>
                <w:color w:val="990000"/>
              </w:rPr>
              <w:t xml:space="preserve"> 2</w:t>
            </w:r>
            <w:r>
              <w:rPr>
                <w:b/>
                <w:bCs/>
                <w:color w:val="990000"/>
              </w:rPr>
              <w:t>9</w:t>
            </w:r>
            <w:r w:rsidRPr="29F2B7C3">
              <w:rPr>
                <w:b/>
                <w:bCs/>
                <w:color w:val="990000"/>
              </w:rPr>
              <w:t xml:space="preserve"> – </w:t>
            </w:r>
            <w:r>
              <w:rPr>
                <w:b/>
                <w:bCs/>
                <w:color w:val="990000"/>
              </w:rPr>
              <w:t>December 5</w:t>
            </w:r>
          </w:p>
        </w:tc>
      </w:tr>
      <w:tr w:rsidR="00FE31AF" w:rsidRPr="00263741" w14:paraId="10D2FEF2" w14:textId="77777777" w:rsidTr="00224B9E">
        <w:tc>
          <w:tcPr>
            <w:tcW w:w="1345" w:type="dxa"/>
            <w:shd w:val="clear" w:color="auto" w:fill="auto"/>
          </w:tcPr>
          <w:p w14:paraId="5810FC1B" w14:textId="77777777" w:rsidR="00FE31AF" w:rsidRPr="00623944" w:rsidRDefault="00FE31AF" w:rsidP="009704D3">
            <w:pPr>
              <w:jc w:val="right"/>
              <w:rPr>
                <w:b/>
                <w:bCs/>
                <w:color w:val="990000"/>
                <w:sz w:val="24"/>
                <w:szCs w:val="24"/>
              </w:rPr>
            </w:pPr>
          </w:p>
        </w:tc>
        <w:tc>
          <w:tcPr>
            <w:tcW w:w="1553" w:type="dxa"/>
            <w:gridSpan w:val="2"/>
            <w:shd w:val="clear" w:color="auto" w:fill="auto"/>
          </w:tcPr>
          <w:p w14:paraId="3A763595" w14:textId="77777777" w:rsidR="005411CD" w:rsidRDefault="005411CD" w:rsidP="005411CD">
            <w:pPr>
              <w:jc w:val="right"/>
              <w:rPr>
                <w:b/>
                <w:bCs/>
                <w:color w:val="000080"/>
              </w:rPr>
            </w:pPr>
            <w:r w:rsidRPr="00014A71">
              <w:rPr>
                <w:b/>
                <w:bCs/>
                <w:color w:val="000080"/>
              </w:rPr>
              <w:t>Monday</w:t>
            </w:r>
          </w:p>
          <w:p w14:paraId="1EA46FC7" w14:textId="63F25EC8" w:rsidR="00FE31AF" w:rsidRPr="00014A71" w:rsidRDefault="005411CD" w:rsidP="005411CD">
            <w:pPr>
              <w:jc w:val="right"/>
              <w:rPr>
                <w:b/>
                <w:bCs/>
                <w:color w:val="000080"/>
              </w:rPr>
            </w:pPr>
            <w:r>
              <w:rPr>
                <w:b/>
                <w:bCs/>
                <w:color w:val="000080"/>
              </w:rPr>
              <w:t>12-1:20pm</w:t>
            </w:r>
          </w:p>
        </w:tc>
        <w:tc>
          <w:tcPr>
            <w:tcW w:w="6678" w:type="dxa"/>
            <w:gridSpan w:val="2"/>
            <w:shd w:val="clear" w:color="auto" w:fill="auto"/>
          </w:tcPr>
          <w:p w14:paraId="2560E236" w14:textId="2063AA95" w:rsidR="00FE31AF" w:rsidRPr="00FA2A46" w:rsidRDefault="00FE44CC" w:rsidP="009704D3">
            <w:pPr>
              <w:rPr>
                <w:i/>
                <w:iCs/>
                <w:sz w:val="18"/>
                <w:szCs w:val="18"/>
              </w:rPr>
            </w:pPr>
            <w:r w:rsidRPr="00C619F9">
              <w:rPr>
                <w:rFonts w:asciiTheme="majorHAnsi" w:hAnsiTheme="majorHAnsi" w:cs="Arial"/>
                <w:b/>
                <w:bCs/>
              </w:rPr>
              <w:t>Exercise</w:t>
            </w:r>
            <w:r>
              <w:rPr>
                <w:rFonts w:asciiTheme="majorHAnsi" w:hAnsiTheme="majorHAnsi" w:cs="Arial"/>
                <w:b/>
                <w:bCs/>
              </w:rPr>
              <w:t>s:</w:t>
            </w:r>
            <w:r w:rsidR="00C94B7E">
              <w:rPr>
                <w:rFonts w:asciiTheme="majorHAnsi" w:hAnsiTheme="majorHAnsi" w:cs="Arial"/>
                <w:b/>
                <w:bCs/>
              </w:rPr>
              <w:t xml:space="preserve"> </w:t>
            </w:r>
            <w:r w:rsidR="00FA2A46">
              <w:rPr>
                <w:rFonts w:asciiTheme="majorHAnsi" w:hAnsiTheme="majorHAnsi" w:cs="Arial"/>
              </w:rPr>
              <w:t>Intelligent curiosity; belief in the underdog; characters in novels.</w:t>
            </w:r>
          </w:p>
        </w:tc>
      </w:tr>
      <w:tr w:rsidR="00FE31AF" w:rsidRPr="00FA71D1" w14:paraId="30F7D6F2" w14:textId="77777777" w:rsidTr="00224B9E">
        <w:tc>
          <w:tcPr>
            <w:tcW w:w="1345" w:type="dxa"/>
            <w:shd w:val="clear" w:color="auto" w:fill="auto"/>
          </w:tcPr>
          <w:p w14:paraId="098B4EC7" w14:textId="77777777" w:rsidR="00FE31AF" w:rsidRPr="00623944" w:rsidRDefault="00FE31AF" w:rsidP="009704D3">
            <w:pPr>
              <w:rPr>
                <w:b/>
                <w:bCs/>
                <w:color w:val="990000"/>
                <w:sz w:val="24"/>
                <w:szCs w:val="24"/>
              </w:rPr>
            </w:pPr>
          </w:p>
        </w:tc>
        <w:tc>
          <w:tcPr>
            <w:tcW w:w="1553" w:type="dxa"/>
            <w:gridSpan w:val="2"/>
            <w:shd w:val="clear" w:color="auto" w:fill="auto"/>
          </w:tcPr>
          <w:p w14:paraId="4059D8FF" w14:textId="77777777" w:rsidR="00FE31AF" w:rsidRPr="00014A71" w:rsidRDefault="00FE31AF" w:rsidP="009704D3">
            <w:pPr>
              <w:jc w:val="right"/>
              <w:rPr>
                <w:b/>
                <w:bCs/>
                <w:color w:val="000080"/>
              </w:rPr>
            </w:pPr>
            <w:r w:rsidRPr="00014A71">
              <w:rPr>
                <w:b/>
                <w:bCs/>
                <w:color w:val="000080"/>
              </w:rPr>
              <w:t>Tuesday</w:t>
            </w:r>
          </w:p>
        </w:tc>
        <w:tc>
          <w:tcPr>
            <w:tcW w:w="6678" w:type="dxa"/>
            <w:gridSpan w:val="2"/>
            <w:shd w:val="clear" w:color="auto" w:fill="auto"/>
          </w:tcPr>
          <w:p w14:paraId="14703D99" w14:textId="77777777" w:rsidR="00FE31AF" w:rsidRPr="00FA71D1" w:rsidRDefault="00FE31AF" w:rsidP="00BA3CCB">
            <w:pPr>
              <w:tabs>
                <w:tab w:val="left" w:pos="1440"/>
              </w:tabs>
              <w:ind w:left="1440" w:hanging="1440"/>
              <w:contextualSpacing/>
              <w:rPr>
                <w:b/>
                <w:bCs/>
                <w:color w:val="008000"/>
                <w:sz w:val="18"/>
              </w:rPr>
            </w:pPr>
          </w:p>
        </w:tc>
      </w:tr>
      <w:tr w:rsidR="00FE31AF" w:rsidRPr="003355D2" w14:paraId="725D0169" w14:textId="77777777" w:rsidTr="00224B9E">
        <w:tc>
          <w:tcPr>
            <w:tcW w:w="1345" w:type="dxa"/>
            <w:shd w:val="clear" w:color="auto" w:fill="auto"/>
          </w:tcPr>
          <w:p w14:paraId="2EFDDCE1" w14:textId="77777777" w:rsidR="00FE31AF" w:rsidRPr="00623944" w:rsidRDefault="00FE31AF" w:rsidP="009704D3">
            <w:pPr>
              <w:rPr>
                <w:b/>
                <w:bCs/>
                <w:color w:val="990000"/>
                <w:sz w:val="24"/>
                <w:szCs w:val="24"/>
              </w:rPr>
            </w:pPr>
          </w:p>
        </w:tc>
        <w:tc>
          <w:tcPr>
            <w:tcW w:w="1553" w:type="dxa"/>
            <w:gridSpan w:val="2"/>
            <w:shd w:val="clear" w:color="auto" w:fill="auto"/>
          </w:tcPr>
          <w:p w14:paraId="5C0F6AD8" w14:textId="77777777" w:rsidR="00FE31AF" w:rsidRPr="00014A71" w:rsidRDefault="00FE31AF" w:rsidP="009704D3">
            <w:pPr>
              <w:jc w:val="right"/>
              <w:rPr>
                <w:b/>
                <w:bCs/>
                <w:color w:val="000080"/>
              </w:rPr>
            </w:pPr>
            <w:r w:rsidRPr="00014A71">
              <w:rPr>
                <w:b/>
                <w:bCs/>
                <w:color w:val="000080"/>
              </w:rPr>
              <w:t>Wednesday</w:t>
            </w:r>
          </w:p>
        </w:tc>
        <w:tc>
          <w:tcPr>
            <w:tcW w:w="6678" w:type="dxa"/>
            <w:gridSpan w:val="2"/>
            <w:shd w:val="clear" w:color="auto" w:fill="auto"/>
          </w:tcPr>
          <w:p w14:paraId="5682C8C5" w14:textId="45505384" w:rsidR="00FE31AF" w:rsidRPr="003355D2" w:rsidRDefault="00FE31AF" w:rsidP="009704D3">
            <w:pPr>
              <w:rPr>
                <w:b/>
                <w:bCs/>
                <w:i/>
                <w:iCs/>
                <w:sz w:val="18"/>
                <w:szCs w:val="18"/>
              </w:rPr>
            </w:pPr>
          </w:p>
        </w:tc>
      </w:tr>
      <w:tr w:rsidR="00FE31AF" w:rsidRPr="00683C87" w14:paraId="178E98BD" w14:textId="77777777" w:rsidTr="00224B9E">
        <w:tc>
          <w:tcPr>
            <w:tcW w:w="1345" w:type="dxa"/>
            <w:shd w:val="clear" w:color="auto" w:fill="auto"/>
          </w:tcPr>
          <w:p w14:paraId="750BFCCC" w14:textId="77777777" w:rsidR="00FE31AF" w:rsidRPr="00623944" w:rsidRDefault="00FE31AF" w:rsidP="009704D3">
            <w:pPr>
              <w:rPr>
                <w:b/>
                <w:bCs/>
                <w:color w:val="990000"/>
                <w:sz w:val="24"/>
                <w:szCs w:val="24"/>
              </w:rPr>
            </w:pPr>
          </w:p>
        </w:tc>
        <w:tc>
          <w:tcPr>
            <w:tcW w:w="1553" w:type="dxa"/>
            <w:gridSpan w:val="2"/>
            <w:shd w:val="clear" w:color="auto" w:fill="auto"/>
          </w:tcPr>
          <w:p w14:paraId="67EE0E6D" w14:textId="77777777" w:rsidR="00FE31AF" w:rsidRPr="00014A71" w:rsidRDefault="00FE31AF" w:rsidP="009704D3">
            <w:pPr>
              <w:jc w:val="right"/>
              <w:rPr>
                <w:b/>
                <w:bCs/>
                <w:color w:val="000080"/>
              </w:rPr>
            </w:pPr>
            <w:r w:rsidRPr="00014A71">
              <w:rPr>
                <w:b/>
                <w:bCs/>
                <w:color w:val="000080"/>
              </w:rPr>
              <w:t>Thursday</w:t>
            </w:r>
          </w:p>
        </w:tc>
        <w:tc>
          <w:tcPr>
            <w:tcW w:w="6678" w:type="dxa"/>
            <w:gridSpan w:val="2"/>
            <w:shd w:val="clear" w:color="auto" w:fill="auto"/>
          </w:tcPr>
          <w:p w14:paraId="32AC503A" w14:textId="77777777" w:rsidR="00FE31AF" w:rsidRPr="00683C87" w:rsidRDefault="00FE31AF" w:rsidP="009704D3">
            <w:pPr>
              <w:rPr>
                <w:b/>
                <w:bCs/>
                <w:i/>
                <w:iCs/>
                <w:sz w:val="18"/>
                <w:szCs w:val="18"/>
              </w:rPr>
            </w:pPr>
          </w:p>
        </w:tc>
      </w:tr>
      <w:tr w:rsidR="00FE31AF" w:rsidRPr="00726AA4" w14:paraId="257C2039" w14:textId="77777777" w:rsidTr="00224B9E">
        <w:tc>
          <w:tcPr>
            <w:tcW w:w="1345" w:type="dxa"/>
            <w:shd w:val="clear" w:color="auto" w:fill="auto"/>
          </w:tcPr>
          <w:p w14:paraId="54865211" w14:textId="77777777" w:rsidR="00FE31AF" w:rsidRPr="00623944" w:rsidRDefault="00FE31AF" w:rsidP="009704D3">
            <w:pPr>
              <w:rPr>
                <w:b/>
                <w:bCs/>
                <w:color w:val="990000"/>
                <w:sz w:val="24"/>
                <w:szCs w:val="24"/>
              </w:rPr>
            </w:pPr>
          </w:p>
        </w:tc>
        <w:tc>
          <w:tcPr>
            <w:tcW w:w="1553" w:type="dxa"/>
            <w:gridSpan w:val="2"/>
            <w:shd w:val="clear" w:color="auto" w:fill="auto"/>
          </w:tcPr>
          <w:p w14:paraId="400733FC" w14:textId="77777777" w:rsidR="00FE31AF" w:rsidRPr="00014A71" w:rsidRDefault="00FE31AF" w:rsidP="009704D3">
            <w:pPr>
              <w:jc w:val="right"/>
              <w:rPr>
                <w:b/>
                <w:bCs/>
                <w:color w:val="000080"/>
              </w:rPr>
            </w:pPr>
            <w:r w:rsidRPr="00014A71">
              <w:rPr>
                <w:b/>
                <w:bCs/>
                <w:color w:val="000080"/>
              </w:rPr>
              <w:t>Friday</w:t>
            </w:r>
          </w:p>
        </w:tc>
        <w:tc>
          <w:tcPr>
            <w:tcW w:w="6678" w:type="dxa"/>
            <w:gridSpan w:val="2"/>
            <w:shd w:val="clear" w:color="auto" w:fill="auto"/>
          </w:tcPr>
          <w:p w14:paraId="6F623445" w14:textId="6AF13412" w:rsidR="00FE31AF" w:rsidRPr="00726AA4" w:rsidRDefault="00FE31AF" w:rsidP="009704D3">
            <w:pPr>
              <w:rPr>
                <w:b/>
                <w:bCs/>
                <w:i/>
                <w:iCs/>
                <w:sz w:val="18"/>
                <w:szCs w:val="18"/>
              </w:rPr>
            </w:pPr>
          </w:p>
        </w:tc>
      </w:tr>
      <w:tr w:rsidR="00FE31AF" w:rsidRPr="00DC5B50" w14:paraId="0FF9FC23" w14:textId="77777777" w:rsidTr="00224B9E">
        <w:tblPrEx>
          <w:tblLook w:val="01E0" w:firstRow="1" w:lastRow="1" w:firstColumn="1" w:lastColumn="1" w:noHBand="0" w:noVBand="0"/>
        </w:tblPrEx>
        <w:trPr>
          <w:gridAfter w:val="1"/>
          <w:wAfter w:w="41" w:type="dxa"/>
        </w:trPr>
        <w:tc>
          <w:tcPr>
            <w:tcW w:w="1345" w:type="dxa"/>
            <w:tcBorders>
              <w:top w:val="nil"/>
            </w:tcBorders>
            <w:shd w:val="clear" w:color="auto" w:fill="auto"/>
          </w:tcPr>
          <w:p w14:paraId="0FD8D566" w14:textId="77777777" w:rsidR="00FE31AF" w:rsidRPr="00DC5B50" w:rsidRDefault="00FE31AF" w:rsidP="009704D3">
            <w:pPr>
              <w:rPr>
                <w:b/>
                <w:bCs/>
                <w:color w:val="990000"/>
              </w:rPr>
            </w:pPr>
            <w:r w:rsidRPr="00DC5B50">
              <w:rPr>
                <w:b/>
                <w:bCs/>
                <w:color w:val="990000"/>
              </w:rPr>
              <w:t>Week 16</w:t>
            </w:r>
          </w:p>
        </w:tc>
        <w:tc>
          <w:tcPr>
            <w:tcW w:w="8190" w:type="dxa"/>
            <w:gridSpan w:val="3"/>
            <w:tcBorders>
              <w:top w:val="nil"/>
            </w:tcBorders>
            <w:shd w:val="clear" w:color="auto" w:fill="auto"/>
          </w:tcPr>
          <w:p w14:paraId="0C7F700B" w14:textId="77777777" w:rsidR="00FE31AF" w:rsidRPr="00DC5B50" w:rsidRDefault="00FE31AF" w:rsidP="009704D3">
            <w:pPr>
              <w:jc w:val="center"/>
              <w:rPr>
                <w:b/>
                <w:bCs/>
                <w:color w:val="990000"/>
              </w:rPr>
            </w:pPr>
            <w:r>
              <w:rPr>
                <w:b/>
                <w:bCs/>
                <w:color w:val="990000"/>
              </w:rPr>
              <w:t xml:space="preserve">December 6 – 12 </w:t>
            </w:r>
          </w:p>
        </w:tc>
      </w:tr>
      <w:tr w:rsidR="00FE31AF" w:rsidRPr="00B92BC5" w14:paraId="6D0FF9CD" w14:textId="77777777" w:rsidTr="00224B9E">
        <w:tblPrEx>
          <w:tblLook w:val="01E0" w:firstRow="1" w:lastRow="1" w:firstColumn="1" w:lastColumn="1" w:noHBand="0" w:noVBand="0"/>
        </w:tblPrEx>
        <w:trPr>
          <w:gridAfter w:val="1"/>
          <w:wAfter w:w="41" w:type="dxa"/>
        </w:trPr>
        <w:tc>
          <w:tcPr>
            <w:tcW w:w="1345" w:type="dxa"/>
            <w:shd w:val="clear" w:color="auto" w:fill="auto"/>
          </w:tcPr>
          <w:p w14:paraId="044A8FA7" w14:textId="77777777" w:rsidR="00FE31AF" w:rsidRPr="00623944" w:rsidRDefault="00FE31AF" w:rsidP="009704D3">
            <w:pPr>
              <w:jc w:val="center"/>
              <w:rPr>
                <w:b/>
                <w:bCs/>
                <w:color w:val="990000"/>
                <w:sz w:val="24"/>
                <w:szCs w:val="24"/>
              </w:rPr>
            </w:pPr>
          </w:p>
        </w:tc>
        <w:tc>
          <w:tcPr>
            <w:tcW w:w="1553" w:type="dxa"/>
            <w:gridSpan w:val="2"/>
            <w:shd w:val="clear" w:color="auto" w:fill="auto"/>
          </w:tcPr>
          <w:p w14:paraId="62B96D35" w14:textId="77777777" w:rsidR="005411CD" w:rsidRDefault="005411CD" w:rsidP="005411CD">
            <w:pPr>
              <w:jc w:val="right"/>
              <w:rPr>
                <w:b/>
                <w:bCs/>
                <w:color w:val="000080"/>
              </w:rPr>
            </w:pPr>
            <w:r w:rsidRPr="00014A71">
              <w:rPr>
                <w:b/>
                <w:bCs/>
                <w:color w:val="000080"/>
              </w:rPr>
              <w:t>Monday</w:t>
            </w:r>
          </w:p>
          <w:p w14:paraId="3B75B157" w14:textId="7E9F7AA5" w:rsidR="00FE31AF" w:rsidRPr="00014A71" w:rsidRDefault="005411CD" w:rsidP="005411CD">
            <w:pPr>
              <w:jc w:val="right"/>
              <w:rPr>
                <w:b/>
                <w:bCs/>
                <w:color w:val="000080"/>
              </w:rPr>
            </w:pPr>
            <w:r>
              <w:rPr>
                <w:b/>
                <w:bCs/>
                <w:color w:val="000080"/>
              </w:rPr>
              <w:t>12-1:20pm</w:t>
            </w:r>
          </w:p>
        </w:tc>
        <w:tc>
          <w:tcPr>
            <w:tcW w:w="6637" w:type="dxa"/>
            <w:shd w:val="clear" w:color="auto" w:fill="auto"/>
          </w:tcPr>
          <w:p w14:paraId="2D212EDF" w14:textId="160316EC" w:rsidR="00FE31AF" w:rsidRPr="00024DDD" w:rsidRDefault="00FE44CC" w:rsidP="009704D3">
            <w:pPr>
              <w:rPr>
                <w:rFonts w:asciiTheme="majorHAnsi" w:hAnsiTheme="majorHAnsi" w:cstheme="majorHAnsi"/>
                <w:i/>
              </w:rPr>
            </w:pPr>
            <w:r w:rsidRPr="00B32911">
              <w:rPr>
                <w:rFonts w:asciiTheme="majorHAnsi" w:hAnsiTheme="majorHAnsi" w:cstheme="majorHAnsi"/>
                <w:b/>
                <w:bCs/>
              </w:rPr>
              <w:t>Exercises:</w:t>
            </w:r>
            <w:r w:rsidR="00024DDD">
              <w:rPr>
                <w:rFonts w:asciiTheme="majorHAnsi" w:hAnsiTheme="majorHAnsi" w:cstheme="majorHAnsi"/>
              </w:rPr>
              <w:t xml:space="preserve"> Journey</w:t>
            </w:r>
            <w:r w:rsidR="003E67F5">
              <w:rPr>
                <w:rFonts w:asciiTheme="majorHAnsi" w:hAnsiTheme="majorHAnsi" w:cstheme="majorHAnsi"/>
              </w:rPr>
              <w:t xml:space="preserve"> of realization; American values; hyperbole not literal; transformative</w:t>
            </w:r>
            <w:r w:rsidR="00DD2CAD">
              <w:rPr>
                <w:rFonts w:asciiTheme="majorHAnsi" w:hAnsiTheme="majorHAnsi" w:cstheme="majorHAnsi"/>
              </w:rPr>
              <w:t>;</w:t>
            </w:r>
          </w:p>
        </w:tc>
      </w:tr>
      <w:tr w:rsidR="00FE31AF" w:rsidRPr="00D07C89" w14:paraId="73C20981" w14:textId="77777777" w:rsidTr="00224B9E">
        <w:tblPrEx>
          <w:tblLook w:val="01E0" w:firstRow="1" w:lastRow="1" w:firstColumn="1" w:lastColumn="1" w:noHBand="0" w:noVBand="0"/>
        </w:tblPrEx>
        <w:trPr>
          <w:gridAfter w:val="1"/>
          <w:wAfter w:w="41" w:type="dxa"/>
        </w:trPr>
        <w:tc>
          <w:tcPr>
            <w:tcW w:w="1345" w:type="dxa"/>
            <w:shd w:val="clear" w:color="auto" w:fill="auto"/>
          </w:tcPr>
          <w:p w14:paraId="18EF10AE" w14:textId="77777777" w:rsidR="00FE31AF" w:rsidRPr="00623944" w:rsidRDefault="00FE31AF" w:rsidP="009704D3">
            <w:pPr>
              <w:rPr>
                <w:b/>
                <w:bCs/>
                <w:color w:val="990000"/>
                <w:sz w:val="24"/>
                <w:szCs w:val="24"/>
              </w:rPr>
            </w:pPr>
          </w:p>
        </w:tc>
        <w:tc>
          <w:tcPr>
            <w:tcW w:w="1553" w:type="dxa"/>
            <w:gridSpan w:val="2"/>
            <w:shd w:val="clear" w:color="auto" w:fill="auto"/>
          </w:tcPr>
          <w:p w14:paraId="265FA992" w14:textId="77777777" w:rsidR="00FE31AF" w:rsidRPr="00014A71" w:rsidRDefault="00FE31AF" w:rsidP="009704D3">
            <w:pPr>
              <w:jc w:val="right"/>
              <w:rPr>
                <w:b/>
                <w:bCs/>
                <w:color w:val="000080"/>
              </w:rPr>
            </w:pPr>
            <w:r w:rsidRPr="00014A71">
              <w:rPr>
                <w:b/>
                <w:bCs/>
                <w:color w:val="000080"/>
              </w:rPr>
              <w:t>Tuesday</w:t>
            </w:r>
          </w:p>
        </w:tc>
        <w:tc>
          <w:tcPr>
            <w:tcW w:w="6637" w:type="dxa"/>
            <w:shd w:val="clear" w:color="auto" w:fill="auto"/>
          </w:tcPr>
          <w:p w14:paraId="3EF90F05" w14:textId="53BDF5F9" w:rsidR="00FE31AF" w:rsidRPr="00B32911" w:rsidRDefault="00FE31AF" w:rsidP="009704D3">
            <w:pPr>
              <w:rPr>
                <w:rFonts w:asciiTheme="majorHAnsi" w:hAnsiTheme="majorHAnsi" w:cstheme="majorHAnsi"/>
                <w:i/>
                <w:color w:val="00602B"/>
              </w:rPr>
            </w:pPr>
          </w:p>
        </w:tc>
      </w:tr>
      <w:tr w:rsidR="00FE31AF" w:rsidRPr="00D07C89" w14:paraId="4777C63A" w14:textId="77777777" w:rsidTr="00224B9E">
        <w:tblPrEx>
          <w:tblLook w:val="01E0" w:firstRow="1" w:lastRow="1" w:firstColumn="1" w:lastColumn="1" w:noHBand="0" w:noVBand="0"/>
        </w:tblPrEx>
        <w:trPr>
          <w:gridAfter w:val="1"/>
          <w:wAfter w:w="41" w:type="dxa"/>
        </w:trPr>
        <w:tc>
          <w:tcPr>
            <w:tcW w:w="1345" w:type="dxa"/>
            <w:shd w:val="clear" w:color="auto" w:fill="auto"/>
          </w:tcPr>
          <w:p w14:paraId="75F3A022" w14:textId="77777777" w:rsidR="00FE31AF" w:rsidRPr="00623944" w:rsidRDefault="00FE31AF" w:rsidP="009704D3">
            <w:pPr>
              <w:rPr>
                <w:b/>
                <w:bCs/>
                <w:color w:val="990000"/>
                <w:sz w:val="24"/>
                <w:szCs w:val="24"/>
              </w:rPr>
            </w:pPr>
          </w:p>
        </w:tc>
        <w:tc>
          <w:tcPr>
            <w:tcW w:w="1553" w:type="dxa"/>
            <w:gridSpan w:val="2"/>
            <w:shd w:val="clear" w:color="auto" w:fill="auto"/>
          </w:tcPr>
          <w:p w14:paraId="1E532560" w14:textId="77777777" w:rsidR="00FE31AF" w:rsidRPr="00014A71" w:rsidRDefault="00FE31AF" w:rsidP="009704D3">
            <w:pPr>
              <w:jc w:val="right"/>
              <w:rPr>
                <w:b/>
                <w:bCs/>
                <w:color w:val="000080"/>
              </w:rPr>
            </w:pPr>
            <w:r w:rsidRPr="00014A71">
              <w:rPr>
                <w:b/>
                <w:bCs/>
                <w:color w:val="000080"/>
              </w:rPr>
              <w:t>Wednesday</w:t>
            </w:r>
          </w:p>
        </w:tc>
        <w:tc>
          <w:tcPr>
            <w:tcW w:w="6637" w:type="dxa"/>
            <w:shd w:val="clear" w:color="auto" w:fill="auto"/>
          </w:tcPr>
          <w:p w14:paraId="76CD9270" w14:textId="0D16B42D" w:rsidR="00FE31AF" w:rsidRPr="00B32911" w:rsidRDefault="008826A4" w:rsidP="009704D3">
            <w:pPr>
              <w:rPr>
                <w:rFonts w:asciiTheme="majorHAnsi" w:hAnsiTheme="majorHAnsi" w:cstheme="majorHAnsi"/>
                <w:i/>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#10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3355D2" w14:paraId="03EBA9E3" w14:textId="77777777" w:rsidTr="00224B9E">
        <w:tblPrEx>
          <w:tblLook w:val="01E0" w:firstRow="1" w:lastRow="1" w:firstColumn="1" w:lastColumn="1" w:noHBand="0" w:noVBand="0"/>
        </w:tblPrEx>
        <w:trPr>
          <w:gridAfter w:val="1"/>
          <w:wAfter w:w="41" w:type="dxa"/>
        </w:trPr>
        <w:tc>
          <w:tcPr>
            <w:tcW w:w="1345" w:type="dxa"/>
            <w:shd w:val="clear" w:color="auto" w:fill="auto"/>
          </w:tcPr>
          <w:p w14:paraId="58FC7C81" w14:textId="77777777" w:rsidR="00FE31AF" w:rsidRPr="00623944" w:rsidRDefault="00FE31AF" w:rsidP="009704D3">
            <w:pPr>
              <w:rPr>
                <w:b/>
                <w:bCs/>
                <w:color w:val="990000"/>
                <w:sz w:val="24"/>
                <w:szCs w:val="24"/>
              </w:rPr>
            </w:pPr>
          </w:p>
        </w:tc>
        <w:tc>
          <w:tcPr>
            <w:tcW w:w="1553" w:type="dxa"/>
            <w:gridSpan w:val="2"/>
            <w:shd w:val="clear" w:color="auto" w:fill="auto"/>
          </w:tcPr>
          <w:p w14:paraId="69414E1B" w14:textId="77777777" w:rsidR="00FE31AF" w:rsidRPr="00014A71" w:rsidRDefault="00FE31AF" w:rsidP="009704D3">
            <w:pPr>
              <w:jc w:val="right"/>
              <w:rPr>
                <w:b/>
                <w:bCs/>
                <w:color w:val="000080"/>
              </w:rPr>
            </w:pPr>
            <w:r w:rsidRPr="00014A71">
              <w:rPr>
                <w:b/>
                <w:bCs/>
                <w:color w:val="000080"/>
              </w:rPr>
              <w:t>Thursday</w:t>
            </w:r>
          </w:p>
        </w:tc>
        <w:tc>
          <w:tcPr>
            <w:tcW w:w="6637" w:type="dxa"/>
            <w:shd w:val="clear" w:color="auto" w:fill="auto"/>
          </w:tcPr>
          <w:p w14:paraId="095E5B92" w14:textId="77777777" w:rsidR="00FE31AF" w:rsidRPr="00B32911" w:rsidRDefault="00FE31AF" w:rsidP="009704D3">
            <w:pPr>
              <w:rPr>
                <w:rFonts w:asciiTheme="majorHAnsi" w:hAnsiTheme="majorHAnsi" w:cstheme="majorHAnsi"/>
              </w:rPr>
            </w:pPr>
            <w:r w:rsidRPr="00B32911">
              <w:rPr>
                <w:rFonts w:asciiTheme="majorHAnsi" w:hAnsiTheme="majorHAnsi" w:cstheme="majorHAnsi"/>
                <w:b/>
                <w:bCs/>
                <w:color w:val="FF00FF"/>
              </w:rPr>
              <w:t xml:space="preserve">Complete </w:t>
            </w:r>
            <w:hyperlink r:id="rId28" w:history="1">
              <w:r w:rsidRPr="00B32911">
                <w:rPr>
                  <w:rStyle w:val="Hyperlink"/>
                  <w:rFonts w:asciiTheme="majorHAnsi" w:hAnsiTheme="majorHAnsi" w:cstheme="majorHAnsi"/>
                  <w:b/>
                  <w:bCs/>
                </w:rPr>
                <w:t>Course Evaluation</w:t>
              </w:r>
            </w:hyperlink>
            <w:r w:rsidRPr="00B32911">
              <w:rPr>
                <w:rFonts w:asciiTheme="majorHAnsi" w:hAnsiTheme="majorHAnsi" w:cstheme="majorHAnsi"/>
                <w:b/>
                <w:bCs/>
                <w:color w:val="FF00FF"/>
              </w:rPr>
              <w:t xml:space="preserve"> – Email receipt to Instructor</w:t>
            </w:r>
          </w:p>
        </w:tc>
      </w:tr>
      <w:tr w:rsidR="00FE31AF" w:rsidRPr="00CC4E97" w14:paraId="686682D4" w14:textId="77777777" w:rsidTr="00224B9E">
        <w:tblPrEx>
          <w:tblLook w:val="01E0" w:firstRow="1" w:lastRow="1" w:firstColumn="1" w:lastColumn="1" w:noHBand="0" w:noVBand="0"/>
        </w:tblPrEx>
        <w:trPr>
          <w:gridAfter w:val="1"/>
          <w:wAfter w:w="41" w:type="dxa"/>
        </w:trPr>
        <w:tc>
          <w:tcPr>
            <w:tcW w:w="1345" w:type="dxa"/>
            <w:tcBorders>
              <w:bottom w:val="single" w:sz="4" w:space="0" w:color="auto"/>
            </w:tcBorders>
            <w:shd w:val="clear" w:color="auto" w:fill="auto"/>
          </w:tcPr>
          <w:p w14:paraId="02E125A3" w14:textId="77777777" w:rsidR="00FE31AF" w:rsidRPr="00623944" w:rsidRDefault="00FE31AF" w:rsidP="009704D3">
            <w:pPr>
              <w:rPr>
                <w:b/>
                <w:bCs/>
                <w:color w:val="990000"/>
                <w:sz w:val="24"/>
                <w:szCs w:val="24"/>
              </w:rPr>
            </w:pPr>
          </w:p>
        </w:tc>
        <w:tc>
          <w:tcPr>
            <w:tcW w:w="1553" w:type="dxa"/>
            <w:gridSpan w:val="2"/>
            <w:tcBorders>
              <w:bottom w:val="single" w:sz="4" w:space="0" w:color="auto"/>
            </w:tcBorders>
            <w:shd w:val="clear" w:color="auto" w:fill="auto"/>
          </w:tcPr>
          <w:p w14:paraId="126D8C39" w14:textId="77777777" w:rsidR="00FE31AF" w:rsidRPr="00014A71" w:rsidRDefault="00FE31AF" w:rsidP="009704D3">
            <w:pPr>
              <w:jc w:val="right"/>
              <w:rPr>
                <w:b/>
                <w:bCs/>
                <w:color w:val="000080"/>
              </w:rPr>
            </w:pPr>
            <w:r w:rsidRPr="00014A71">
              <w:rPr>
                <w:b/>
                <w:bCs/>
                <w:color w:val="000080"/>
              </w:rPr>
              <w:t>Friday</w:t>
            </w:r>
          </w:p>
        </w:tc>
        <w:tc>
          <w:tcPr>
            <w:tcW w:w="6637" w:type="dxa"/>
            <w:tcBorders>
              <w:bottom w:val="single" w:sz="4" w:space="0" w:color="auto"/>
            </w:tcBorders>
            <w:shd w:val="clear" w:color="auto" w:fill="auto"/>
          </w:tcPr>
          <w:p w14:paraId="0FA92E6B" w14:textId="07F7B2FC" w:rsidR="00FE31AF" w:rsidRPr="00B32911" w:rsidRDefault="008826A4" w:rsidP="009704D3">
            <w:pPr>
              <w:rPr>
                <w:rFonts w:asciiTheme="majorHAnsi" w:hAnsiTheme="majorHAnsi" w:cstheme="majorHAnsi"/>
                <w:b/>
                <w:bCs/>
                <w:color w:val="008000"/>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#10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FE31AF" w:rsidRPr="00726AA4" w14:paraId="429A09B3" w14:textId="77777777" w:rsidTr="00BA3CCB">
        <w:trPr>
          <w:gridAfter w:val="1"/>
          <w:wAfter w:w="41" w:type="dxa"/>
        </w:trPr>
        <w:tc>
          <w:tcPr>
            <w:tcW w:w="9535" w:type="dxa"/>
            <w:gridSpan w:val="4"/>
            <w:shd w:val="clear" w:color="auto" w:fill="FFFF00"/>
          </w:tcPr>
          <w:p w14:paraId="3FB5F58D" w14:textId="64D6F063" w:rsidR="00FE31AF" w:rsidRPr="00726AA4" w:rsidRDefault="00FE31AF" w:rsidP="009704D3">
            <w:pPr>
              <w:rPr>
                <w:b/>
                <w:color w:val="C45911" w:themeColor="accent2" w:themeShade="BF"/>
                <w:highlight w:val="yellow"/>
              </w:rPr>
            </w:pPr>
            <w:r w:rsidRPr="00726AA4">
              <w:rPr>
                <w:b/>
                <w:bCs/>
                <w:sz w:val="24"/>
                <w:highlight w:val="yellow"/>
              </w:rPr>
              <w:t>Outcomes Assessment</w:t>
            </w:r>
            <w:r w:rsidR="0074544C">
              <w:rPr>
                <w:b/>
                <w:bCs/>
                <w:sz w:val="24"/>
                <w:highlight w:val="yellow"/>
              </w:rPr>
              <w:t xml:space="preserve"> – Final Presentations </w:t>
            </w:r>
          </w:p>
        </w:tc>
      </w:tr>
      <w:tr w:rsidR="00FE31AF" w:rsidRPr="00DC5B50" w14:paraId="498CACD1" w14:textId="77777777" w:rsidTr="00224B9E">
        <w:trPr>
          <w:gridAfter w:val="1"/>
          <w:wAfter w:w="41" w:type="dxa"/>
        </w:trPr>
        <w:tc>
          <w:tcPr>
            <w:tcW w:w="1345" w:type="dxa"/>
            <w:shd w:val="clear" w:color="auto" w:fill="auto"/>
          </w:tcPr>
          <w:p w14:paraId="2A72EBF3" w14:textId="77777777" w:rsidR="00FE31AF" w:rsidRPr="00DC5B50" w:rsidRDefault="00FE31AF" w:rsidP="009704D3">
            <w:pPr>
              <w:rPr>
                <w:b/>
              </w:rPr>
            </w:pPr>
            <w:r w:rsidRPr="00DC5B50">
              <w:rPr>
                <w:b/>
                <w:color w:val="C45911" w:themeColor="accent2" w:themeShade="BF"/>
              </w:rPr>
              <w:t>Week 17</w:t>
            </w:r>
          </w:p>
        </w:tc>
        <w:tc>
          <w:tcPr>
            <w:tcW w:w="8190" w:type="dxa"/>
            <w:gridSpan w:val="3"/>
            <w:shd w:val="clear" w:color="auto" w:fill="auto"/>
          </w:tcPr>
          <w:p w14:paraId="15D28D8A" w14:textId="77777777" w:rsidR="00FE31AF" w:rsidRPr="00DC5B50" w:rsidRDefault="00FE31AF" w:rsidP="009704D3">
            <w:pPr>
              <w:jc w:val="center"/>
              <w:rPr>
                <w:b/>
                <w:bCs/>
                <w:color w:val="990000"/>
              </w:rPr>
            </w:pPr>
            <w:r w:rsidRPr="00BA3CCB">
              <w:rPr>
                <w:b/>
                <w:bCs/>
                <w:color w:val="C00000"/>
              </w:rPr>
              <w:t>Finals Week December 13 – 16</w:t>
            </w:r>
          </w:p>
        </w:tc>
      </w:tr>
      <w:tr w:rsidR="00FE31AF" w:rsidRPr="006607BD" w14:paraId="4A7FBACC" w14:textId="77777777" w:rsidTr="00224B9E">
        <w:trPr>
          <w:gridAfter w:val="1"/>
          <w:wAfter w:w="41" w:type="dxa"/>
        </w:trPr>
        <w:tc>
          <w:tcPr>
            <w:tcW w:w="1345" w:type="dxa"/>
            <w:shd w:val="clear" w:color="auto" w:fill="auto"/>
          </w:tcPr>
          <w:p w14:paraId="34CEA4EB" w14:textId="77777777" w:rsidR="00FE31AF" w:rsidRPr="00DC5B50" w:rsidRDefault="00FE31AF" w:rsidP="009704D3">
            <w:pPr>
              <w:rPr>
                <w:b/>
                <w:color w:val="C45911" w:themeColor="accent2" w:themeShade="BF"/>
              </w:rPr>
            </w:pPr>
          </w:p>
        </w:tc>
        <w:tc>
          <w:tcPr>
            <w:tcW w:w="1530" w:type="dxa"/>
            <w:shd w:val="clear" w:color="auto" w:fill="auto"/>
          </w:tcPr>
          <w:p w14:paraId="7699A0C9" w14:textId="77777777" w:rsidR="00FE31AF" w:rsidRDefault="00FE31AF" w:rsidP="009704D3">
            <w:pPr>
              <w:jc w:val="right"/>
              <w:rPr>
                <w:i/>
              </w:rPr>
            </w:pPr>
            <w:r w:rsidRPr="00014A71">
              <w:rPr>
                <w:b/>
                <w:bCs/>
                <w:color w:val="000080"/>
              </w:rPr>
              <w:t>Monday</w:t>
            </w:r>
          </w:p>
        </w:tc>
        <w:tc>
          <w:tcPr>
            <w:tcW w:w="6660" w:type="dxa"/>
            <w:gridSpan w:val="2"/>
            <w:shd w:val="clear" w:color="auto" w:fill="auto"/>
          </w:tcPr>
          <w:p w14:paraId="7EBA41EA" w14:textId="79EC1E0E" w:rsidR="00FE31AF" w:rsidRPr="00B32911" w:rsidRDefault="00FE31AF" w:rsidP="009704D3">
            <w:pPr>
              <w:rPr>
                <w:rFonts w:asciiTheme="majorHAnsi" w:hAnsiTheme="majorHAnsi" w:cstheme="majorHAnsi"/>
                <w:b/>
                <w:bCs/>
                <w:iCs/>
                <w:color w:val="FF0000"/>
              </w:rPr>
            </w:pPr>
          </w:p>
        </w:tc>
      </w:tr>
      <w:tr w:rsidR="00FE31AF" w:rsidRPr="006607BD" w14:paraId="2042E90E" w14:textId="77777777" w:rsidTr="00224B9E">
        <w:trPr>
          <w:gridAfter w:val="1"/>
          <w:wAfter w:w="41" w:type="dxa"/>
        </w:trPr>
        <w:tc>
          <w:tcPr>
            <w:tcW w:w="1345" w:type="dxa"/>
            <w:shd w:val="clear" w:color="auto" w:fill="auto"/>
          </w:tcPr>
          <w:p w14:paraId="212E09A4" w14:textId="710AEA46" w:rsidR="00FE31AF" w:rsidRPr="00306FFB" w:rsidRDefault="00A74C50" w:rsidP="00A74C50">
            <w:pPr>
              <w:jc w:val="right"/>
              <w:rPr>
                <w:bCs/>
                <w:color w:val="C45911" w:themeColor="accent2" w:themeShade="BF"/>
              </w:rPr>
            </w:pPr>
            <w:r w:rsidRPr="00934AD9">
              <w:rPr>
                <w:b/>
                <w:iCs/>
                <w:color w:val="FF0000"/>
                <w:sz w:val="18"/>
              </w:rPr>
              <w:t>***</w:t>
            </w:r>
          </w:p>
        </w:tc>
        <w:tc>
          <w:tcPr>
            <w:tcW w:w="1530" w:type="dxa"/>
            <w:shd w:val="clear" w:color="auto" w:fill="auto"/>
          </w:tcPr>
          <w:p w14:paraId="7E3490C5" w14:textId="77777777" w:rsidR="00FE31AF" w:rsidRPr="00C00A52" w:rsidRDefault="00FE31AF" w:rsidP="009704D3">
            <w:pPr>
              <w:jc w:val="right"/>
              <w:rPr>
                <w:i/>
              </w:rPr>
            </w:pPr>
            <w:r w:rsidRPr="00014A71">
              <w:rPr>
                <w:b/>
                <w:bCs/>
                <w:color w:val="000080"/>
              </w:rPr>
              <w:t>Tuesday</w:t>
            </w:r>
          </w:p>
        </w:tc>
        <w:tc>
          <w:tcPr>
            <w:tcW w:w="6660" w:type="dxa"/>
            <w:gridSpan w:val="2"/>
            <w:shd w:val="clear" w:color="auto" w:fill="auto"/>
          </w:tcPr>
          <w:p w14:paraId="41A2DE9C" w14:textId="49629D07" w:rsidR="00FE31AF" w:rsidRPr="00B32911" w:rsidRDefault="00A74C50" w:rsidP="009704D3">
            <w:pPr>
              <w:rPr>
                <w:rFonts w:asciiTheme="majorHAnsi" w:hAnsiTheme="majorHAnsi" w:cstheme="majorHAnsi"/>
                <w:b/>
                <w:bCs/>
                <w:iCs/>
                <w:color w:val="008000"/>
              </w:rPr>
            </w:pPr>
            <w:r w:rsidRPr="00B32911">
              <w:rPr>
                <w:rFonts w:asciiTheme="majorHAnsi" w:hAnsiTheme="majorHAnsi" w:cstheme="majorHAnsi"/>
                <w:b/>
                <w:iCs/>
                <w:color w:val="FF0000"/>
              </w:rPr>
              <w:t>***</w:t>
            </w:r>
            <w:r w:rsidR="006633AB">
              <w:rPr>
                <w:rFonts w:asciiTheme="majorHAnsi" w:hAnsiTheme="majorHAnsi" w:cstheme="majorHAnsi"/>
                <w:b/>
                <w:bCs/>
                <w:iCs/>
                <w:color w:val="008000"/>
              </w:rPr>
              <w:t xml:space="preserve">Complete: </w:t>
            </w:r>
            <w:r w:rsidR="006633AB" w:rsidRPr="007E6FB7">
              <w:rPr>
                <w:rFonts w:asciiTheme="majorHAnsi" w:hAnsiTheme="majorHAnsi" w:cstheme="majorHAnsi"/>
                <w:b/>
                <w:bCs/>
                <w:iCs/>
                <w:color w:val="7030A0"/>
              </w:rPr>
              <w:t>F</w:t>
            </w:r>
            <w:r w:rsidR="00376E08" w:rsidRPr="007E6FB7">
              <w:rPr>
                <w:rFonts w:asciiTheme="majorHAnsi" w:hAnsiTheme="majorHAnsi" w:cstheme="majorHAnsi"/>
                <w:b/>
                <w:bCs/>
                <w:iCs/>
                <w:color w:val="7030A0"/>
              </w:rPr>
              <w:t>inal Presentations</w:t>
            </w:r>
            <w:r w:rsidR="00376E08" w:rsidRPr="00B32911">
              <w:rPr>
                <w:rFonts w:asciiTheme="majorHAnsi" w:hAnsiTheme="majorHAnsi" w:cstheme="majorHAnsi"/>
                <w:b/>
                <w:bCs/>
                <w:iCs/>
                <w:color w:val="008000"/>
              </w:rPr>
              <w:t xml:space="preserve">, </w:t>
            </w:r>
            <w:r w:rsidR="00376E08" w:rsidRPr="007E6FB7">
              <w:rPr>
                <w:rFonts w:asciiTheme="majorHAnsi" w:hAnsiTheme="majorHAnsi" w:cstheme="majorHAnsi"/>
                <w:b/>
                <w:bCs/>
                <w:iCs/>
                <w:color w:val="FF00FF"/>
              </w:rPr>
              <w:t xml:space="preserve">during scheduled final time from </w:t>
            </w:r>
            <w:r w:rsidR="002D5B8E" w:rsidRPr="00B32911">
              <w:rPr>
                <w:rFonts w:asciiTheme="majorHAnsi" w:hAnsiTheme="majorHAnsi" w:cstheme="majorHAnsi"/>
                <w:b/>
                <w:bCs/>
                <w:iCs/>
                <w:color w:val="FF00FF"/>
              </w:rPr>
              <w:t>10 a.m. – 12 p.m.</w:t>
            </w:r>
          </w:p>
        </w:tc>
      </w:tr>
      <w:tr w:rsidR="00FE31AF" w:rsidRPr="006607BD" w14:paraId="6CC236B6" w14:textId="77777777" w:rsidTr="00224B9E">
        <w:trPr>
          <w:gridAfter w:val="1"/>
          <w:wAfter w:w="41" w:type="dxa"/>
        </w:trPr>
        <w:tc>
          <w:tcPr>
            <w:tcW w:w="1345" w:type="dxa"/>
            <w:shd w:val="clear" w:color="auto" w:fill="auto"/>
          </w:tcPr>
          <w:p w14:paraId="41F38485" w14:textId="77777777" w:rsidR="00FE31AF" w:rsidRPr="00DC5B50" w:rsidRDefault="00FE31AF" w:rsidP="009704D3">
            <w:pPr>
              <w:rPr>
                <w:b/>
                <w:color w:val="C45911" w:themeColor="accent2" w:themeShade="BF"/>
              </w:rPr>
            </w:pPr>
          </w:p>
        </w:tc>
        <w:tc>
          <w:tcPr>
            <w:tcW w:w="1530" w:type="dxa"/>
            <w:shd w:val="clear" w:color="auto" w:fill="auto"/>
          </w:tcPr>
          <w:p w14:paraId="362FB244" w14:textId="77777777" w:rsidR="00FE31AF" w:rsidRPr="00C00A52" w:rsidRDefault="00FE31AF" w:rsidP="009704D3">
            <w:pPr>
              <w:jc w:val="right"/>
              <w:rPr>
                <w:i/>
              </w:rPr>
            </w:pPr>
            <w:r w:rsidRPr="00014A71">
              <w:rPr>
                <w:b/>
                <w:bCs/>
                <w:color w:val="000080"/>
              </w:rPr>
              <w:t>Wednesday</w:t>
            </w:r>
          </w:p>
        </w:tc>
        <w:tc>
          <w:tcPr>
            <w:tcW w:w="6660" w:type="dxa"/>
            <w:gridSpan w:val="2"/>
            <w:shd w:val="clear" w:color="auto" w:fill="auto"/>
          </w:tcPr>
          <w:p w14:paraId="5ED6AD46" w14:textId="77777777" w:rsidR="00FE31AF" w:rsidRPr="00B32911" w:rsidRDefault="00FE31AF" w:rsidP="009704D3">
            <w:pPr>
              <w:rPr>
                <w:rFonts w:asciiTheme="majorHAnsi" w:hAnsiTheme="majorHAnsi" w:cstheme="majorHAnsi"/>
                <w:b/>
                <w:bCs/>
                <w:i/>
                <w:color w:val="FF0000"/>
              </w:rPr>
            </w:pPr>
          </w:p>
        </w:tc>
      </w:tr>
      <w:tr w:rsidR="00FE31AF" w:rsidRPr="006607BD" w14:paraId="6974B3A2" w14:textId="77777777" w:rsidTr="00224B9E">
        <w:trPr>
          <w:gridAfter w:val="1"/>
          <w:wAfter w:w="41" w:type="dxa"/>
        </w:trPr>
        <w:tc>
          <w:tcPr>
            <w:tcW w:w="1345" w:type="dxa"/>
            <w:shd w:val="clear" w:color="auto" w:fill="auto"/>
          </w:tcPr>
          <w:p w14:paraId="71B9CD9D" w14:textId="77777777" w:rsidR="00FE31AF" w:rsidRPr="00DC5B50" w:rsidRDefault="00FE31AF" w:rsidP="009704D3">
            <w:pPr>
              <w:rPr>
                <w:b/>
                <w:color w:val="C45911" w:themeColor="accent2" w:themeShade="BF"/>
              </w:rPr>
            </w:pPr>
          </w:p>
        </w:tc>
        <w:tc>
          <w:tcPr>
            <w:tcW w:w="1530" w:type="dxa"/>
            <w:shd w:val="clear" w:color="auto" w:fill="auto"/>
          </w:tcPr>
          <w:p w14:paraId="0011F6A7" w14:textId="77777777" w:rsidR="00FE31AF" w:rsidRPr="00C00A52" w:rsidRDefault="00FE31AF" w:rsidP="009704D3">
            <w:pPr>
              <w:jc w:val="right"/>
              <w:rPr>
                <w:i/>
              </w:rPr>
            </w:pPr>
            <w:r w:rsidRPr="00014A71">
              <w:rPr>
                <w:b/>
                <w:bCs/>
                <w:color w:val="000080"/>
              </w:rPr>
              <w:t>Thursday</w:t>
            </w:r>
          </w:p>
        </w:tc>
        <w:tc>
          <w:tcPr>
            <w:tcW w:w="6660" w:type="dxa"/>
            <w:gridSpan w:val="2"/>
            <w:shd w:val="clear" w:color="auto" w:fill="auto"/>
          </w:tcPr>
          <w:p w14:paraId="4C300676" w14:textId="77777777" w:rsidR="00FE31AF" w:rsidRPr="00B32911" w:rsidRDefault="00FE31AF" w:rsidP="009704D3">
            <w:pPr>
              <w:rPr>
                <w:rFonts w:asciiTheme="majorHAnsi" w:hAnsiTheme="majorHAnsi" w:cstheme="majorHAnsi"/>
                <w:b/>
                <w:bCs/>
                <w:i/>
                <w:color w:val="FF0000"/>
              </w:rPr>
            </w:pPr>
          </w:p>
        </w:tc>
      </w:tr>
    </w:tbl>
    <w:p w14:paraId="2FA423D4" w14:textId="1AF1774E" w:rsidR="00A4645F" w:rsidRPr="00086F3B" w:rsidRDefault="00086F3B" w:rsidP="00FE31AF">
      <w:pPr>
        <w:pStyle w:val="Heading1"/>
        <w:rPr>
          <w:rFonts w:cstheme="majorHAnsi"/>
          <w:b/>
          <w:bCs/>
          <w:color w:val="FF0000"/>
          <w:sz w:val="24"/>
          <w:szCs w:val="24"/>
        </w:rPr>
      </w:pPr>
      <w:r>
        <w:rPr>
          <w:rFonts w:cstheme="majorHAnsi"/>
          <w:b/>
          <w:bCs/>
          <w:color w:val="FF0000"/>
          <w:sz w:val="24"/>
          <w:szCs w:val="24"/>
        </w:rPr>
        <w:t xml:space="preserve">WARNING: Your </w:t>
      </w:r>
      <w:r w:rsidR="00DD2CAD">
        <w:rPr>
          <w:rFonts w:cstheme="majorHAnsi"/>
          <w:b/>
          <w:bCs/>
          <w:color w:val="FF0000"/>
          <w:sz w:val="24"/>
          <w:szCs w:val="24"/>
        </w:rPr>
        <w:t>P</w:t>
      </w:r>
      <w:r>
        <w:rPr>
          <w:rFonts w:cstheme="majorHAnsi"/>
          <w:b/>
          <w:bCs/>
          <w:color w:val="FF0000"/>
          <w:sz w:val="24"/>
          <w:szCs w:val="24"/>
        </w:rPr>
        <w:t xml:space="preserve">rofessors reserve the right to </w:t>
      </w:r>
      <w:proofErr w:type="gramStart"/>
      <w:r>
        <w:rPr>
          <w:rFonts w:cstheme="majorHAnsi"/>
          <w:b/>
          <w:bCs/>
          <w:color w:val="FF0000"/>
          <w:sz w:val="24"/>
          <w:szCs w:val="24"/>
        </w:rPr>
        <w:t>make adjustments to</w:t>
      </w:r>
      <w:proofErr w:type="gramEnd"/>
      <w:r>
        <w:rPr>
          <w:rFonts w:cstheme="majorHAnsi"/>
          <w:b/>
          <w:bCs/>
          <w:color w:val="FF0000"/>
          <w:sz w:val="24"/>
          <w:szCs w:val="24"/>
        </w:rPr>
        <w:t xml:space="preserve"> the schedule as necessary over the course of the semester. If this happens, you will be notified in class and in Canvas’ announcement.</w:t>
      </w:r>
    </w:p>
    <w:sectPr w:rsidR="00A4645F" w:rsidRPr="00086F3B" w:rsidSect="00AE14FF">
      <w:headerReference w:type="default" r:id="rId29"/>
      <w:footerReference w:type="default" r:id="rId30"/>
      <w:pgSz w:w="12240" w:h="15840"/>
      <w:pgMar w:top="1296" w:right="1440" w:bottom="1152"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B6D6" w14:textId="77777777" w:rsidR="001C3992" w:rsidRDefault="001C3992" w:rsidP="00542DA6">
      <w:pPr>
        <w:spacing w:after="0" w:line="240" w:lineRule="auto"/>
      </w:pPr>
      <w:r>
        <w:separator/>
      </w:r>
    </w:p>
  </w:endnote>
  <w:endnote w:type="continuationSeparator" w:id="0">
    <w:p w14:paraId="4AE5BB8E" w14:textId="77777777" w:rsidR="001C3992" w:rsidRDefault="001C3992" w:rsidP="00542DA6">
      <w:pPr>
        <w:spacing w:after="0" w:line="240" w:lineRule="auto"/>
      </w:pPr>
      <w:r>
        <w:continuationSeparator/>
      </w:r>
    </w:p>
  </w:endnote>
  <w:endnote w:type="continuationNotice" w:id="1">
    <w:p w14:paraId="78A3B710" w14:textId="77777777" w:rsidR="001C3992" w:rsidRDefault="001C3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P Simplified Jpan">
    <w:panose1 w:val="020B0500000000000000"/>
    <w:charset w:val="80"/>
    <w:family w:val="swiss"/>
    <w:pitch w:val="variable"/>
    <w:sig w:usb0="E00002FF" w:usb1="38CFEDFA" w:usb2="00000012" w:usb3="00000000" w:csb0="0016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B820" w14:textId="5967915A" w:rsidR="00C2470E" w:rsidRPr="00185A41" w:rsidRDefault="00C2470E" w:rsidP="00386315">
    <w:pPr>
      <w:pStyle w:val="Footer"/>
      <w:tabs>
        <w:tab w:val="clear" w:pos="4680"/>
        <w:tab w:val="clear" w:pos="9360"/>
        <w:tab w:val="left" w:pos="2637"/>
      </w:tabs>
      <w:rPr>
        <w:i/>
      </w:rPr>
    </w:pPr>
    <w:r w:rsidRPr="00185A41">
      <w:rPr>
        <w:i/>
      </w:rPr>
      <w:t xml:space="preserve">Updated </w:t>
    </w:r>
    <w:r w:rsidR="008A74DE">
      <w:rPr>
        <w:i/>
      </w:rPr>
      <w:t>Fall</w:t>
    </w:r>
    <w:r w:rsidRPr="00185A41">
      <w:rPr>
        <w:i/>
      </w:rPr>
      <w:t xml:space="preserve"> 20</w:t>
    </w:r>
    <w:r>
      <w:rPr>
        <w:i/>
      </w:rPr>
      <w:t>2</w:t>
    </w:r>
    <w:r w:rsidR="00A4645F">
      <w:rPr>
        <w:i/>
      </w:rPr>
      <w:t>1</w:t>
    </w:r>
    <w:r w:rsidR="00386315">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1D69" w14:textId="77777777" w:rsidR="001C3992" w:rsidRDefault="001C3992" w:rsidP="00542DA6">
      <w:pPr>
        <w:spacing w:after="0" w:line="240" w:lineRule="auto"/>
      </w:pPr>
      <w:r>
        <w:separator/>
      </w:r>
    </w:p>
  </w:footnote>
  <w:footnote w:type="continuationSeparator" w:id="0">
    <w:p w14:paraId="7FAC817B" w14:textId="77777777" w:rsidR="001C3992" w:rsidRDefault="001C3992" w:rsidP="00542DA6">
      <w:pPr>
        <w:spacing w:after="0" w:line="240" w:lineRule="auto"/>
      </w:pPr>
      <w:r>
        <w:continuationSeparator/>
      </w:r>
    </w:p>
  </w:footnote>
  <w:footnote w:type="continuationNotice" w:id="1">
    <w:p w14:paraId="76600EDF" w14:textId="77777777" w:rsidR="001C3992" w:rsidRDefault="001C3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67202"/>
      <w:docPartObj>
        <w:docPartGallery w:val="Page Numbers (Top of Page)"/>
        <w:docPartUnique/>
      </w:docPartObj>
    </w:sdtPr>
    <w:sdtEndPr/>
    <w:sdtContent>
      <w:p w14:paraId="5F988303" w14:textId="5F587B0D" w:rsidR="00C2470E" w:rsidRPr="005F4F00" w:rsidRDefault="00C2470E" w:rsidP="005F4F00">
        <w:pPr>
          <w:pStyle w:val="Header"/>
        </w:pPr>
        <w:r>
          <w:rPr>
            <w:noProof/>
          </w:rPr>
          <w:drawing>
            <wp:inline distT="0" distB="0" distL="0" distR="0" wp14:anchorId="544FA952" wp14:editId="0F1F8B07">
              <wp:extent cx="1447574" cy="365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Pr>
            <w:bCs/>
            <w:noProof/>
          </w:rPr>
          <w:t>9</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Pr>
            <w:bCs/>
            <w:noProof/>
          </w:rPr>
          <w:t>9</w:t>
        </w:r>
        <w:r w:rsidRPr="005F4F00">
          <w:rPr>
            <w:bCs/>
            <w:sz w:val="24"/>
            <w:szCs w:val="24"/>
          </w:rPr>
          <w:fldChar w:fldCharType="end"/>
        </w:r>
      </w:p>
    </w:sdtContent>
  </w:sdt>
  <w:p w14:paraId="335B0DF4" w14:textId="77777777" w:rsidR="00C2470E" w:rsidRDefault="00C2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3E"/>
    <w:multiLevelType w:val="multilevel"/>
    <w:tmpl w:val="71146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5757"/>
    <w:multiLevelType w:val="multilevel"/>
    <w:tmpl w:val="DF6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E752B"/>
    <w:multiLevelType w:val="multilevel"/>
    <w:tmpl w:val="6B2E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21775"/>
    <w:multiLevelType w:val="hybridMultilevel"/>
    <w:tmpl w:val="2A64AE46"/>
    <w:lvl w:ilvl="0" w:tplc="28440FF8">
      <w:start w:val="1"/>
      <w:numFmt w:val="bullet"/>
      <w:lvlText w:val=""/>
      <w:lvlJc w:val="left"/>
      <w:pPr>
        <w:ind w:left="720" w:hanging="360"/>
      </w:pPr>
      <w:rPr>
        <w:rFonts w:ascii="Symbol" w:hAnsi="Symbol" w:hint="default"/>
      </w:rPr>
    </w:lvl>
    <w:lvl w:ilvl="1" w:tplc="E6528748">
      <w:start w:val="1"/>
      <w:numFmt w:val="bullet"/>
      <w:lvlText w:val="o"/>
      <w:lvlJc w:val="left"/>
      <w:pPr>
        <w:ind w:left="1440" w:hanging="360"/>
      </w:pPr>
      <w:rPr>
        <w:rFonts w:ascii="Courier New" w:hAnsi="Courier New" w:hint="default"/>
      </w:rPr>
    </w:lvl>
    <w:lvl w:ilvl="2" w:tplc="7FE641BC">
      <w:start w:val="1"/>
      <w:numFmt w:val="bullet"/>
      <w:lvlText w:val=""/>
      <w:lvlJc w:val="left"/>
      <w:pPr>
        <w:ind w:left="2160" w:hanging="360"/>
      </w:pPr>
      <w:rPr>
        <w:rFonts w:ascii="Wingdings" w:hAnsi="Wingdings" w:hint="default"/>
      </w:rPr>
    </w:lvl>
    <w:lvl w:ilvl="3" w:tplc="229C3504">
      <w:start w:val="1"/>
      <w:numFmt w:val="bullet"/>
      <w:lvlText w:val=""/>
      <w:lvlJc w:val="left"/>
      <w:pPr>
        <w:ind w:left="2880" w:hanging="360"/>
      </w:pPr>
      <w:rPr>
        <w:rFonts w:ascii="Symbol" w:hAnsi="Symbol" w:hint="default"/>
      </w:rPr>
    </w:lvl>
    <w:lvl w:ilvl="4" w:tplc="2506B070">
      <w:start w:val="1"/>
      <w:numFmt w:val="bullet"/>
      <w:lvlText w:val="o"/>
      <w:lvlJc w:val="left"/>
      <w:pPr>
        <w:ind w:left="3600" w:hanging="360"/>
      </w:pPr>
      <w:rPr>
        <w:rFonts w:ascii="Courier New" w:hAnsi="Courier New" w:hint="default"/>
      </w:rPr>
    </w:lvl>
    <w:lvl w:ilvl="5" w:tplc="2594239C">
      <w:start w:val="1"/>
      <w:numFmt w:val="bullet"/>
      <w:lvlText w:val=""/>
      <w:lvlJc w:val="left"/>
      <w:pPr>
        <w:ind w:left="4320" w:hanging="360"/>
      </w:pPr>
      <w:rPr>
        <w:rFonts w:ascii="Wingdings" w:hAnsi="Wingdings" w:hint="default"/>
      </w:rPr>
    </w:lvl>
    <w:lvl w:ilvl="6" w:tplc="5C107036">
      <w:start w:val="1"/>
      <w:numFmt w:val="bullet"/>
      <w:lvlText w:val=""/>
      <w:lvlJc w:val="left"/>
      <w:pPr>
        <w:ind w:left="5040" w:hanging="360"/>
      </w:pPr>
      <w:rPr>
        <w:rFonts w:ascii="Symbol" w:hAnsi="Symbol" w:hint="default"/>
      </w:rPr>
    </w:lvl>
    <w:lvl w:ilvl="7" w:tplc="4462EEE8">
      <w:start w:val="1"/>
      <w:numFmt w:val="bullet"/>
      <w:lvlText w:val="o"/>
      <w:lvlJc w:val="left"/>
      <w:pPr>
        <w:ind w:left="5760" w:hanging="360"/>
      </w:pPr>
      <w:rPr>
        <w:rFonts w:ascii="Courier New" w:hAnsi="Courier New" w:hint="default"/>
      </w:rPr>
    </w:lvl>
    <w:lvl w:ilvl="8" w:tplc="D5861F72">
      <w:start w:val="1"/>
      <w:numFmt w:val="bullet"/>
      <w:lvlText w:val=""/>
      <w:lvlJc w:val="left"/>
      <w:pPr>
        <w:ind w:left="6480" w:hanging="360"/>
      </w:pPr>
      <w:rPr>
        <w:rFonts w:ascii="Wingdings" w:hAnsi="Wingdings" w:hint="default"/>
      </w:rPr>
    </w:lvl>
  </w:abstractNum>
  <w:abstractNum w:abstractNumId="5" w15:restartNumberingAfterBreak="0">
    <w:nsid w:val="0A104132"/>
    <w:multiLevelType w:val="hybridMultilevel"/>
    <w:tmpl w:val="CB48394E"/>
    <w:lvl w:ilvl="0" w:tplc="9062982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D1453"/>
    <w:multiLevelType w:val="hybridMultilevel"/>
    <w:tmpl w:val="A7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52346"/>
    <w:multiLevelType w:val="hybridMultilevel"/>
    <w:tmpl w:val="D22E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76FB7"/>
    <w:multiLevelType w:val="hybridMultilevel"/>
    <w:tmpl w:val="6CDA46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5B16204"/>
    <w:multiLevelType w:val="hybridMultilevel"/>
    <w:tmpl w:val="DD3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D0C19"/>
    <w:multiLevelType w:val="hybridMultilevel"/>
    <w:tmpl w:val="A19C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97E2122"/>
    <w:multiLevelType w:val="hybridMultilevel"/>
    <w:tmpl w:val="C4E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17"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747CE"/>
    <w:multiLevelType w:val="hybridMultilevel"/>
    <w:tmpl w:val="B6F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85D6F"/>
    <w:multiLevelType w:val="hybridMultilevel"/>
    <w:tmpl w:val="A85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07126"/>
    <w:multiLevelType w:val="hybridMultilevel"/>
    <w:tmpl w:val="AE8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448E6"/>
    <w:multiLevelType w:val="hybridMultilevel"/>
    <w:tmpl w:val="A22C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9"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32FF4"/>
    <w:multiLevelType w:val="multilevel"/>
    <w:tmpl w:val="C3F6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96244"/>
    <w:multiLevelType w:val="hybridMultilevel"/>
    <w:tmpl w:val="4AC2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3993"/>
    <w:multiLevelType w:val="hybridMultilevel"/>
    <w:tmpl w:val="F01A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E4A5C"/>
    <w:multiLevelType w:val="multilevel"/>
    <w:tmpl w:val="58729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E7A13DE"/>
    <w:multiLevelType w:val="hybridMultilevel"/>
    <w:tmpl w:val="9D0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52DCB"/>
    <w:multiLevelType w:val="multilevel"/>
    <w:tmpl w:val="053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182EE5"/>
    <w:multiLevelType w:val="hybridMultilevel"/>
    <w:tmpl w:val="68C02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FE272E"/>
    <w:multiLevelType w:val="hybridMultilevel"/>
    <w:tmpl w:val="BFC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D4AF3"/>
    <w:multiLevelType w:val="hybridMultilevel"/>
    <w:tmpl w:val="208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8"/>
  </w:num>
  <w:num w:numId="5">
    <w:abstractNumId w:val="23"/>
  </w:num>
  <w:num w:numId="6">
    <w:abstractNumId w:val="30"/>
  </w:num>
  <w:num w:numId="7">
    <w:abstractNumId w:val="34"/>
  </w:num>
  <w:num w:numId="8">
    <w:abstractNumId w:val="31"/>
  </w:num>
  <w:num w:numId="9">
    <w:abstractNumId w:val="1"/>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35"/>
  </w:num>
  <w:num w:numId="19">
    <w:abstractNumId w:val="6"/>
  </w:num>
  <w:num w:numId="20">
    <w:abstractNumId w:val="40"/>
  </w:num>
  <w:num w:numId="21">
    <w:abstractNumId w:val="37"/>
  </w:num>
  <w:num w:numId="22">
    <w:abstractNumId w:val="36"/>
  </w:num>
  <w:num w:numId="23">
    <w:abstractNumId w:val="14"/>
  </w:num>
  <w:num w:numId="24">
    <w:abstractNumId w:val="5"/>
  </w:num>
  <w:num w:numId="25">
    <w:abstractNumId w:val="9"/>
  </w:num>
  <w:num w:numId="26">
    <w:abstractNumId w:val="11"/>
  </w:num>
  <w:num w:numId="27">
    <w:abstractNumId w:val="46"/>
  </w:num>
  <w:num w:numId="28">
    <w:abstractNumId w:val="7"/>
  </w:num>
  <w:num w:numId="29">
    <w:abstractNumId w:val="20"/>
  </w:num>
  <w:num w:numId="30">
    <w:abstractNumId w:val="33"/>
  </w:num>
  <w:num w:numId="31">
    <w:abstractNumId w:val="3"/>
  </w:num>
  <w:num w:numId="32">
    <w:abstractNumId w:val="13"/>
  </w:num>
  <w:num w:numId="33">
    <w:abstractNumId w:val="26"/>
  </w:num>
  <w:num w:numId="34">
    <w:abstractNumId w:val="16"/>
  </w:num>
  <w:num w:numId="35">
    <w:abstractNumId w:val="25"/>
  </w:num>
  <w:num w:numId="36">
    <w:abstractNumId w:val="19"/>
  </w:num>
  <w:num w:numId="37">
    <w:abstractNumId w:val="22"/>
  </w:num>
  <w:num w:numId="38">
    <w:abstractNumId w:val="2"/>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0"/>
  </w:num>
  <w:num w:numId="43">
    <w:abstractNumId w:val="12"/>
  </w:num>
  <w:num w:numId="44">
    <w:abstractNumId w:val="43"/>
  </w:num>
  <w:num w:numId="45">
    <w:abstractNumId w:val="0"/>
  </w:num>
  <w:num w:numId="46">
    <w:abstractNumId w:val="24"/>
  </w:num>
  <w:num w:numId="47">
    <w:abstractNumId w:val="42"/>
  </w:num>
  <w:num w:numId="48">
    <w:abstractNumId w:val="44"/>
  </w:num>
  <w:num w:numId="49">
    <w:abstractNumId w:val="3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04B1B"/>
    <w:rsid w:val="00006D96"/>
    <w:rsid w:val="00012601"/>
    <w:rsid w:val="0001264F"/>
    <w:rsid w:val="000148B0"/>
    <w:rsid w:val="00021EED"/>
    <w:rsid w:val="00024DDD"/>
    <w:rsid w:val="00025C6F"/>
    <w:rsid w:val="00041C59"/>
    <w:rsid w:val="00042C31"/>
    <w:rsid w:val="00043DD0"/>
    <w:rsid w:val="0005077C"/>
    <w:rsid w:val="0005085A"/>
    <w:rsid w:val="0005536B"/>
    <w:rsid w:val="000553BE"/>
    <w:rsid w:val="00056161"/>
    <w:rsid w:val="00061B4F"/>
    <w:rsid w:val="0006391C"/>
    <w:rsid w:val="00063F15"/>
    <w:rsid w:val="00065496"/>
    <w:rsid w:val="00073991"/>
    <w:rsid w:val="000805A7"/>
    <w:rsid w:val="00081CE2"/>
    <w:rsid w:val="00086F3B"/>
    <w:rsid w:val="000906ED"/>
    <w:rsid w:val="000907F2"/>
    <w:rsid w:val="00090D7B"/>
    <w:rsid w:val="00092E2F"/>
    <w:rsid w:val="000A4844"/>
    <w:rsid w:val="000A50D3"/>
    <w:rsid w:val="000A7109"/>
    <w:rsid w:val="000B225D"/>
    <w:rsid w:val="000B22AE"/>
    <w:rsid w:val="000B25D9"/>
    <w:rsid w:val="000B387D"/>
    <w:rsid w:val="000B6F39"/>
    <w:rsid w:val="000C0017"/>
    <w:rsid w:val="000C1AF9"/>
    <w:rsid w:val="000C5C89"/>
    <w:rsid w:val="000D2BFA"/>
    <w:rsid w:val="000D4DD8"/>
    <w:rsid w:val="000D61D8"/>
    <w:rsid w:val="000E479B"/>
    <w:rsid w:val="000E5A62"/>
    <w:rsid w:val="000E7578"/>
    <w:rsid w:val="000F0581"/>
    <w:rsid w:val="000F763D"/>
    <w:rsid w:val="00100DA1"/>
    <w:rsid w:val="00101201"/>
    <w:rsid w:val="001047D2"/>
    <w:rsid w:val="00107660"/>
    <w:rsid w:val="00107DF6"/>
    <w:rsid w:val="00111D79"/>
    <w:rsid w:val="00113E4F"/>
    <w:rsid w:val="00116BFF"/>
    <w:rsid w:val="001220AD"/>
    <w:rsid w:val="0012525A"/>
    <w:rsid w:val="0013177E"/>
    <w:rsid w:val="00131FE4"/>
    <w:rsid w:val="00134A11"/>
    <w:rsid w:val="00143D10"/>
    <w:rsid w:val="00143FAA"/>
    <w:rsid w:val="00155393"/>
    <w:rsid w:val="00156B16"/>
    <w:rsid w:val="00156DAD"/>
    <w:rsid w:val="001654CB"/>
    <w:rsid w:val="00173832"/>
    <w:rsid w:val="001801E7"/>
    <w:rsid w:val="0018284D"/>
    <w:rsid w:val="00183863"/>
    <w:rsid w:val="001848F6"/>
    <w:rsid w:val="00185A41"/>
    <w:rsid w:val="00192F42"/>
    <w:rsid w:val="00194736"/>
    <w:rsid w:val="00194C62"/>
    <w:rsid w:val="00194D39"/>
    <w:rsid w:val="00194F38"/>
    <w:rsid w:val="00197528"/>
    <w:rsid w:val="001A04DC"/>
    <w:rsid w:val="001A184A"/>
    <w:rsid w:val="001A4174"/>
    <w:rsid w:val="001B20A0"/>
    <w:rsid w:val="001B2197"/>
    <w:rsid w:val="001B4B21"/>
    <w:rsid w:val="001B73BF"/>
    <w:rsid w:val="001C1E88"/>
    <w:rsid w:val="001C2097"/>
    <w:rsid w:val="001C2B8F"/>
    <w:rsid w:val="001C36A0"/>
    <w:rsid w:val="001C3931"/>
    <w:rsid w:val="001C3992"/>
    <w:rsid w:val="001C4858"/>
    <w:rsid w:val="001D133D"/>
    <w:rsid w:val="001D142E"/>
    <w:rsid w:val="001D66A4"/>
    <w:rsid w:val="001E66E6"/>
    <w:rsid w:val="001E7855"/>
    <w:rsid w:val="001F562B"/>
    <w:rsid w:val="00202D62"/>
    <w:rsid w:val="0020459B"/>
    <w:rsid w:val="00204B7B"/>
    <w:rsid w:val="002051EF"/>
    <w:rsid w:val="002057C8"/>
    <w:rsid w:val="00205EA2"/>
    <w:rsid w:val="00205F45"/>
    <w:rsid w:val="0020750A"/>
    <w:rsid w:val="00210649"/>
    <w:rsid w:val="00217BE1"/>
    <w:rsid w:val="00220D68"/>
    <w:rsid w:val="002231F8"/>
    <w:rsid w:val="00224B9E"/>
    <w:rsid w:val="00225F61"/>
    <w:rsid w:val="00227347"/>
    <w:rsid w:val="00227527"/>
    <w:rsid w:val="00230BEA"/>
    <w:rsid w:val="002325DE"/>
    <w:rsid w:val="002467F1"/>
    <w:rsid w:val="00247BDB"/>
    <w:rsid w:val="002509FE"/>
    <w:rsid w:val="00255144"/>
    <w:rsid w:val="0025517E"/>
    <w:rsid w:val="00257AD3"/>
    <w:rsid w:val="00264F8C"/>
    <w:rsid w:val="00265A5F"/>
    <w:rsid w:val="00266D1F"/>
    <w:rsid w:val="002671D1"/>
    <w:rsid w:val="00277828"/>
    <w:rsid w:val="00280160"/>
    <w:rsid w:val="002860C9"/>
    <w:rsid w:val="00290F07"/>
    <w:rsid w:val="0029421F"/>
    <w:rsid w:val="002956EE"/>
    <w:rsid w:val="00296EBA"/>
    <w:rsid w:val="002A45E6"/>
    <w:rsid w:val="002B1ACE"/>
    <w:rsid w:val="002B23FD"/>
    <w:rsid w:val="002B338B"/>
    <w:rsid w:val="002B33CC"/>
    <w:rsid w:val="002B3584"/>
    <w:rsid w:val="002B55A8"/>
    <w:rsid w:val="002B6587"/>
    <w:rsid w:val="002B6B37"/>
    <w:rsid w:val="002C0B00"/>
    <w:rsid w:val="002C2167"/>
    <w:rsid w:val="002C3883"/>
    <w:rsid w:val="002C4874"/>
    <w:rsid w:val="002C49E0"/>
    <w:rsid w:val="002C582B"/>
    <w:rsid w:val="002D4484"/>
    <w:rsid w:val="002D4859"/>
    <w:rsid w:val="002D5B8E"/>
    <w:rsid w:val="002E156E"/>
    <w:rsid w:val="002E33F0"/>
    <w:rsid w:val="002F13D0"/>
    <w:rsid w:val="002F3BF8"/>
    <w:rsid w:val="002F4628"/>
    <w:rsid w:val="002F6873"/>
    <w:rsid w:val="002F741C"/>
    <w:rsid w:val="00305FAA"/>
    <w:rsid w:val="00306FFB"/>
    <w:rsid w:val="003073C1"/>
    <w:rsid w:val="00310B37"/>
    <w:rsid w:val="003111E0"/>
    <w:rsid w:val="003114B4"/>
    <w:rsid w:val="00311B6B"/>
    <w:rsid w:val="003142E0"/>
    <w:rsid w:val="0031458C"/>
    <w:rsid w:val="003221A0"/>
    <w:rsid w:val="003241D3"/>
    <w:rsid w:val="0033270A"/>
    <w:rsid w:val="0033431D"/>
    <w:rsid w:val="00336DAC"/>
    <w:rsid w:val="003404D1"/>
    <w:rsid w:val="00340F15"/>
    <w:rsid w:val="00341FAF"/>
    <w:rsid w:val="00342221"/>
    <w:rsid w:val="00343A77"/>
    <w:rsid w:val="00343D3C"/>
    <w:rsid w:val="00345537"/>
    <w:rsid w:val="00346C7E"/>
    <w:rsid w:val="00347278"/>
    <w:rsid w:val="00361B9E"/>
    <w:rsid w:val="003627F3"/>
    <w:rsid w:val="003634CA"/>
    <w:rsid w:val="00365ED0"/>
    <w:rsid w:val="0037074B"/>
    <w:rsid w:val="003711E6"/>
    <w:rsid w:val="00371DE7"/>
    <w:rsid w:val="00374F13"/>
    <w:rsid w:val="00376E08"/>
    <w:rsid w:val="00380162"/>
    <w:rsid w:val="00382227"/>
    <w:rsid w:val="0038412E"/>
    <w:rsid w:val="00385D21"/>
    <w:rsid w:val="00386315"/>
    <w:rsid w:val="00392521"/>
    <w:rsid w:val="00395233"/>
    <w:rsid w:val="003969BA"/>
    <w:rsid w:val="00397B62"/>
    <w:rsid w:val="00397E21"/>
    <w:rsid w:val="003A28BF"/>
    <w:rsid w:val="003A43EB"/>
    <w:rsid w:val="003A62B2"/>
    <w:rsid w:val="003B2DDA"/>
    <w:rsid w:val="003B615E"/>
    <w:rsid w:val="003C0EEE"/>
    <w:rsid w:val="003C13F9"/>
    <w:rsid w:val="003C2286"/>
    <w:rsid w:val="003C4391"/>
    <w:rsid w:val="003D1AC0"/>
    <w:rsid w:val="003D31BD"/>
    <w:rsid w:val="003D374B"/>
    <w:rsid w:val="003E20F3"/>
    <w:rsid w:val="003E4CC2"/>
    <w:rsid w:val="003E540F"/>
    <w:rsid w:val="003E67F5"/>
    <w:rsid w:val="003E707A"/>
    <w:rsid w:val="003F2AA4"/>
    <w:rsid w:val="003F3D58"/>
    <w:rsid w:val="00401423"/>
    <w:rsid w:val="0040159C"/>
    <w:rsid w:val="004038E1"/>
    <w:rsid w:val="00406D11"/>
    <w:rsid w:val="004118F0"/>
    <w:rsid w:val="00415EDA"/>
    <w:rsid w:val="00416424"/>
    <w:rsid w:val="004173A6"/>
    <w:rsid w:val="00417F4B"/>
    <w:rsid w:val="0042042C"/>
    <w:rsid w:val="00427D30"/>
    <w:rsid w:val="00430613"/>
    <w:rsid w:val="00431905"/>
    <w:rsid w:val="00440769"/>
    <w:rsid w:val="00441864"/>
    <w:rsid w:val="00442326"/>
    <w:rsid w:val="00442DDC"/>
    <w:rsid w:val="0044608A"/>
    <w:rsid w:val="0045117B"/>
    <w:rsid w:val="0045259F"/>
    <w:rsid w:val="0045328E"/>
    <w:rsid w:val="004565CA"/>
    <w:rsid w:val="004609DD"/>
    <w:rsid w:val="00462178"/>
    <w:rsid w:val="00462D71"/>
    <w:rsid w:val="00462F7F"/>
    <w:rsid w:val="004637D7"/>
    <w:rsid w:val="00464C1D"/>
    <w:rsid w:val="00464CBF"/>
    <w:rsid w:val="00467928"/>
    <w:rsid w:val="00471ED7"/>
    <w:rsid w:val="00473971"/>
    <w:rsid w:val="00473974"/>
    <w:rsid w:val="004750CB"/>
    <w:rsid w:val="00483403"/>
    <w:rsid w:val="0048558C"/>
    <w:rsid w:val="0049520F"/>
    <w:rsid w:val="004964E6"/>
    <w:rsid w:val="00497464"/>
    <w:rsid w:val="00497C65"/>
    <w:rsid w:val="004A0365"/>
    <w:rsid w:val="004A5CE8"/>
    <w:rsid w:val="004B06D0"/>
    <w:rsid w:val="004B081A"/>
    <w:rsid w:val="004B1522"/>
    <w:rsid w:val="004B43CE"/>
    <w:rsid w:val="004B4CA9"/>
    <w:rsid w:val="004B5927"/>
    <w:rsid w:val="004B7A22"/>
    <w:rsid w:val="004C1B05"/>
    <w:rsid w:val="004D14BC"/>
    <w:rsid w:val="004D417D"/>
    <w:rsid w:val="004D643E"/>
    <w:rsid w:val="004D66E3"/>
    <w:rsid w:val="004D6953"/>
    <w:rsid w:val="004D69E1"/>
    <w:rsid w:val="004D7854"/>
    <w:rsid w:val="004E0637"/>
    <w:rsid w:val="004E0953"/>
    <w:rsid w:val="004E3C1F"/>
    <w:rsid w:val="004E41FE"/>
    <w:rsid w:val="004E6EAF"/>
    <w:rsid w:val="004F1BBC"/>
    <w:rsid w:val="004F1EAA"/>
    <w:rsid w:val="004F7E2E"/>
    <w:rsid w:val="00500415"/>
    <w:rsid w:val="0050526D"/>
    <w:rsid w:val="005134A8"/>
    <w:rsid w:val="00520788"/>
    <w:rsid w:val="005228EE"/>
    <w:rsid w:val="00522C9F"/>
    <w:rsid w:val="00527FA8"/>
    <w:rsid w:val="00531F25"/>
    <w:rsid w:val="00533190"/>
    <w:rsid w:val="005338FB"/>
    <w:rsid w:val="005339D9"/>
    <w:rsid w:val="00534323"/>
    <w:rsid w:val="00536EE1"/>
    <w:rsid w:val="00540417"/>
    <w:rsid w:val="005411CD"/>
    <w:rsid w:val="00542753"/>
    <w:rsid w:val="00542DA6"/>
    <w:rsid w:val="00547A2B"/>
    <w:rsid w:val="00557C21"/>
    <w:rsid w:val="00567A80"/>
    <w:rsid w:val="005715C9"/>
    <w:rsid w:val="005722C0"/>
    <w:rsid w:val="00572D8B"/>
    <w:rsid w:val="00573122"/>
    <w:rsid w:val="0057588D"/>
    <w:rsid w:val="00587AD0"/>
    <w:rsid w:val="00595E23"/>
    <w:rsid w:val="00597B12"/>
    <w:rsid w:val="005A041C"/>
    <w:rsid w:val="005A2143"/>
    <w:rsid w:val="005A4A4F"/>
    <w:rsid w:val="005A5F85"/>
    <w:rsid w:val="005A6273"/>
    <w:rsid w:val="005B349E"/>
    <w:rsid w:val="005B3E9F"/>
    <w:rsid w:val="005B5C6C"/>
    <w:rsid w:val="005B7AF7"/>
    <w:rsid w:val="005C2D01"/>
    <w:rsid w:val="005C2E47"/>
    <w:rsid w:val="005C5215"/>
    <w:rsid w:val="005D22BD"/>
    <w:rsid w:val="005D36F1"/>
    <w:rsid w:val="005D421C"/>
    <w:rsid w:val="005D7CE0"/>
    <w:rsid w:val="005E10CE"/>
    <w:rsid w:val="005E3790"/>
    <w:rsid w:val="005E4705"/>
    <w:rsid w:val="005E54AB"/>
    <w:rsid w:val="005E73BC"/>
    <w:rsid w:val="005E7E65"/>
    <w:rsid w:val="005F1B61"/>
    <w:rsid w:val="005F4F00"/>
    <w:rsid w:val="006022E0"/>
    <w:rsid w:val="00606369"/>
    <w:rsid w:val="006070FE"/>
    <w:rsid w:val="006141A0"/>
    <w:rsid w:val="00620DCE"/>
    <w:rsid w:val="0062371F"/>
    <w:rsid w:val="006249F3"/>
    <w:rsid w:val="006274B9"/>
    <w:rsid w:val="00627A1D"/>
    <w:rsid w:val="00636D70"/>
    <w:rsid w:val="00641697"/>
    <w:rsid w:val="0064215A"/>
    <w:rsid w:val="00644B8D"/>
    <w:rsid w:val="00650F4C"/>
    <w:rsid w:val="0065104E"/>
    <w:rsid w:val="00652A4B"/>
    <w:rsid w:val="00652D05"/>
    <w:rsid w:val="00653253"/>
    <w:rsid w:val="00653B87"/>
    <w:rsid w:val="00654CFB"/>
    <w:rsid w:val="00654E67"/>
    <w:rsid w:val="00655276"/>
    <w:rsid w:val="00656834"/>
    <w:rsid w:val="006572F8"/>
    <w:rsid w:val="0065769B"/>
    <w:rsid w:val="006611B5"/>
    <w:rsid w:val="0066217A"/>
    <w:rsid w:val="006633AB"/>
    <w:rsid w:val="00663F57"/>
    <w:rsid w:val="006651B2"/>
    <w:rsid w:val="00671BDD"/>
    <w:rsid w:val="00680853"/>
    <w:rsid w:val="00680A69"/>
    <w:rsid w:val="00691694"/>
    <w:rsid w:val="00692E43"/>
    <w:rsid w:val="0069376F"/>
    <w:rsid w:val="006945F9"/>
    <w:rsid w:val="0069479F"/>
    <w:rsid w:val="006A325F"/>
    <w:rsid w:val="006A58FD"/>
    <w:rsid w:val="006A670F"/>
    <w:rsid w:val="006A6D07"/>
    <w:rsid w:val="006A6EA4"/>
    <w:rsid w:val="006B7CA2"/>
    <w:rsid w:val="006C0477"/>
    <w:rsid w:val="006C44F1"/>
    <w:rsid w:val="006C510B"/>
    <w:rsid w:val="006C6AB5"/>
    <w:rsid w:val="006C7439"/>
    <w:rsid w:val="006D06D0"/>
    <w:rsid w:val="006D6F4D"/>
    <w:rsid w:val="006E043C"/>
    <w:rsid w:val="006E2227"/>
    <w:rsid w:val="006E6027"/>
    <w:rsid w:val="006F2AB6"/>
    <w:rsid w:val="006F2B1A"/>
    <w:rsid w:val="006F3720"/>
    <w:rsid w:val="00700FC8"/>
    <w:rsid w:val="00705973"/>
    <w:rsid w:val="007105D5"/>
    <w:rsid w:val="007120C2"/>
    <w:rsid w:val="0071455D"/>
    <w:rsid w:val="00721F23"/>
    <w:rsid w:val="00723EB0"/>
    <w:rsid w:val="00730DE1"/>
    <w:rsid w:val="007329B4"/>
    <w:rsid w:val="00733B65"/>
    <w:rsid w:val="00736360"/>
    <w:rsid w:val="007365A7"/>
    <w:rsid w:val="00736930"/>
    <w:rsid w:val="00741238"/>
    <w:rsid w:val="00741887"/>
    <w:rsid w:val="007448C4"/>
    <w:rsid w:val="00744E11"/>
    <w:rsid w:val="0074544C"/>
    <w:rsid w:val="007455BA"/>
    <w:rsid w:val="00745788"/>
    <w:rsid w:val="00747E3C"/>
    <w:rsid w:val="00752CBB"/>
    <w:rsid w:val="00757549"/>
    <w:rsid w:val="007636D1"/>
    <w:rsid w:val="00763DD9"/>
    <w:rsid w:val="00765842"/>
    <w:rsid w:val="00767301"/>
    <w:rsid w:val="007720E7"/>
    <w:rsid w:val="00772AB8"/>
    <w:rsid w:val="0077343D"/>
    <w:rsid w:val="007765AE"/>
    <w:rsid w:val="00777B69"/>
    <w:rsid w:val="00780AC0"/>
    <w:rsid w:val="00783702"/>
    <w:rsid w:val="00783D41"/>
    <w:rsid w:val="00784ECC"/>
    <w:rsid w:val="007A041A"/>
    <w:rsid w:val="007A2B4A"/>
    <w:rsid w:val="007A3689"/>
    <w:rsid w:val="007A442C"/>
    <w:rsid w:val="007A7480"/>
    <w:rsid w:val="007A75A9"/>
    <w:rsid w:val="007B0BEA"/>
    <w:rsid w:val="007B16A4"/>
    <w:rsid w:val="007B2688"/>
    <w:rsid w:val="007B3E5D"/>
    <w:rsid w:val="007B5238"/>
    <w:rsid w:val="007B539A"/>
    <w:rsid w:val="007B6C2F"/>
    <w:rsid w:val="007C1C98"/>
    <w:rsid w:val="007C60A2"/>
    <w:rsid w:val="007D6E99"/>
    <w:rsid w:val="007E1864"/>
    <w:rsid w:val="007E29EE"/>
    <w:rsid w:val="007E6FB7"/>
    <w:rsid w:val="007F4F46"/>
    <w:rsid w:val="007F5A43"/>
    <w:rsid w:val="00802F6C"/>
    <w:rsid w:val="008118E2"/>
    <w:rsid w:val="00813B1B"/>
    <w:rsid w:val="008148A8"/>
    <w:rsid w:val="00817D52"/>
    <w:rsid w:val="008200B8"/>
    <w:rsid w:val="00821FF4"/>
    <w:rsid w:val="00825625"/>
    <w:rsid w:val="00825671"/>
    <w:rsid w:val="00826479"/>
    <w:rsid w:val="0083067D"/>
    <w:rsid w:val="00832D4E"/>
    <w:rsid w:val="00833719"/>
    <w:rsid w:val="00843451"/>
    <w:rsid w:val="008450C6"/>
    <w:rsid w:val="00845119"/>
    <w:rsid w:val="00855595"/>
    <w:rsid w:val="00855CFA"/>
    <w:rsid w:val="00862617"/>
    <w:rsid w:val="00871129"/>
    <w:rsid w:val="00874CE7"/>
    <w:rsid w:val="00880245"/>
    <w:rsid w:val="008826A4"/>
    <w:rsid w:val="008864D4"/>
    <w:rsid w:val="008869CC"/>
    <w:rsid w:val="00890C4E"/>
    <w:rsid w:val="008916BE"/>
    <w:rsid w:val="00892E7A"/>
    <w:rsid w:val="008944F0"/>
    <w:rsid w:val="008951F7"/>
    <w:rsid w:val="008975BD"/>
    <w:rsid w:val="008A1792"/>
    <w:rsid w:val="008A234C"/>
    <w:rsid w:val="008A2DF1"/>
    <w:rsid w:val="008A35DE"/>
    <w:rsid w:val="008A4B65"/>
    <w:rsid w:val="008A74DE"/>
    <w:rsid w:val="008B0EA5"/>
    <w:rsid w:val="008B3B5E"/>
    <w:rsid w:val="008B4DD2"/>
    <w:rsid w:val="008B62E4"/>
    <w:rsid w:val="008C17B1"/>
    <w:rsid w:val="008C76B1"/>
    <w:rsid w:val="008D3A21"/>
    <w:rsid w:val="008D5521"/>
    <w:rsid w:val="008D5C19"/>
    <w:rsid w:val="008D6CBD"/>
    <w:rsid w:val="008E076D"/>
    <w:rsid w:val="008E30C1"/>
    <w:rsid w:val="008E42F6"/>
    <w:rsid w:val="008E49E9"/>
    <w:rsid w:val="008E773B"/>
    <w:rsid w:val="008F1B6C"/>
    <w:rsid w:val="008F4AA6"/>
    <w:rsid w:val="008F4C81"/>
    <w:rsid w:val="008F6AD8"/>
    <w:rsid w:val="008F7FB5"/>
    <w:rsid w:val="00900CD9"/>
    <w:rsid w:val="009010B9"/>
    <w:rsid w:val="00914760"/>
    <w:rsid w:val="009148AD"/>
    <w:rsid w:val="0092033A"/>
    <w:rsid w:val="00925A8C"/>
    <w:rsid w:val="00931FA1"/>
    <w:rsid w:val="009342C8"/>
    <w:rsid w:val="00934AD9"/>
    <w:rsid w:val="00935AF6"/>
    <w:rsid w:val="009408CC"/>
    <w:rsid w:val="009417CA"/>
    <w:rsid w:val="0094350C"/>
    <w:rsid w:val="0094516D"/>
    <w:rsid w:val="00947507"/>
    <w:rsid w:val="00953970"/>
    <w:rsid w:val="00961323"/>
    <w:rsid w:val="00966389"/>
    <w:rsid w:val="00971DC6"/>
    <w:rsid w:val="00971DFA"/>
    <w:rsid w:val="00980340"/>
    <w:rsid w:val="0098072A"/>
    <w:rsid w:val="0098594B"/>
    <w:rsid w:val="0098758F"/>
    <w:rsid w:val="00987AC7"/>
    <w:rsid w:val="0099283B"/>
    <w:rsid w:val="00994C3F"/>
    <w:rsid w:val="0099759F"/>
    <w:rsid w:val="009A55B2"/>
    <w:rsid w:val="009A679D"/>
    <w:rsid w:val="009A74D4"/>
    <w:rsid w:val="009B0B9A"/>
    <w:rsid w:val="009B0D75"/>
    <w:rsid w:val="009B4E1A"/>
    <w:rsid w:val="009B7745"/>
    <w:rsid w:val="009C09D9"/>
    <w:rsid w:val="009C15E6"/>
    <w:rsid w:val="009C45B0"/>
    <w:rsid w:val="009C77C5"/>
    <w:rsid w:val="009D162D"/>
    <w:rsid w:val="009D20F9"/>
    <w:rsid w:val="009E014E"/>
    <w:rsid w:val="009E3215"/>
    <w:rsid w:val="009F077D"/>
    <w:rsid w:val="009F3818"/>
    <w:rsid w:val="009F3BAA"/>
    <w:rsid w:val="00A02C2C"/>
    <w:rsid w:val="00A07A9D"/>
    <w:rsid w:val="00A1066B"/>
    <w:rsid w:val="00A10ADB"/>
    <w:rsid w:val="00A116A1"/>
    <w:rsid w:val="00A129F7"/>
    <w:rsid w:val="00A139B9"/>
    <w:rsid w:val="00A13BC9"/>
    <w:rsid w:val="00A16B10"/>
    <w:rsid w:val="00A20C59"/>
    <w:rsid w:val="00A23EBA"/>
    <w:rsid w:val="00A24782"/>
    <w:rsid w:val="00A27BC1"/>
    <w:rsid w:val="00A27C04"/>
    <w:rsid w:val="00A30FB3"/>
    <w:rsid w:val="00A313EC"/>
    <w:rsid w:val="00A41AA5"/>
    <w:rsid w:val="00A4645F"/>
    <w:rsid w:val="00A46C90"/>
    <w:rsid w:val="00A51FFB"/>
    <w:rsid w:val="00A52056"/>
    <w:rsid w:val="00A52FCC"/>
    <w:rsid w:val="00A558AC"/>
    <w:rsid w:val="00A574D8"/>
    <w:rsid w:val="00A661D7"/>
    <w:rsid w:val="00A67B03"/>
    <w:rsid w:val="00A7000E"/>
    <w:rsid w:val="00A703D4"/>
    <w:rsid w:val="00A74C50"/>
    <w:rsid w:val="00A75D0A"/>
    <w:rsid w:val="00A776AA"/>
    <w:rsid w:val="00A77E8D"/>
    <w:rsid w:val="00A77F37"/>
    <w:rsid w:val="00A802E0"/>
    <w:rsid w:val="00A83B48"/>
    <w:rsid w:val="00A85651"/>
    <w:rsid w:val="00A85CA5"/>
    <w:rsid w:val="00A90583"/>
    <w:rsid w:val="00A91305"/>
    <w:rsid w:val="00A95D64"/>
    <w:rsid w:val="00A97B00"/>
    <w:rsid w:val="00A97C3A"/>
    <w:rsid w:val="00AA1133"/>
    <w:rsid w:val="00AA45DD"/>
    <w:rsid w:val="00AA5A8F"/>
    <w:rsid w:val="00AA7125"/>
    <w:rsid w:val="00AB0B11"/>
    <w:rsid w:val="00AB16DE"/>
    <w:rsid w:val="00AB610B"/>
    <w:rsid w:val="00AB6C18"/>
    <w:rsid w:val="00AC0A7E"/>
    <w:rsid w:val="00AC67A4"/>
    <w:rsid w:val="00AC70A6"/>
    <w:rsid w:val="00AC7347"/>
    <w:rsid w:val="00AD0070"/>
    <w:rsid w:val="00AD078A"/>
    <w:rsid w:val="00AD0CF5"/>
    <w:rsid w:val="00AD0DD9"/>
    <w:rsid w:val="00AD1446"/>
    <w:rsid w:val="00AD1A1E"/>
    <w:rsid w:val="00AD1FEC"/>
    <w:rsid w:val="00AD2ACE"/>
    <w:rsid w:val="00AD2F82"/>
    <w:rsid w:val="00AD3448"/>
    <w:rsid w:val="00AD3B3F"/>
    <w:rsid w:val="00AD3C21"/>
    <w:rsid w:val="00AD411F"/>
    <w:rsid w:val="00AD4D93"/>
    <w:rsid w:val="00AD64F3"/>
    <w:rsid w:val="00AD71D5"/>
    <w:rsid w:val="00AD78F4"/>
    <w:rsid w:val="00AE14FF"/>
    <w:rsid w:val="00AE403F"/>
    <w:rsid w:val="00AF7DB4"/>
    <w:rsid w:val="00AF7E4D"/>
    <w:rsid w:val="00B05427"/>
    <w:rsid w:val="00B05573"/>
    <w:rsid w:val="00B057BB"/>
    <w:rsid w:val="00B064D7"/>
    <w:rsid w:val="00B0671D"/>
    <w:rsid w:val="00B11020"/>
    <w:rsid w:val="00B12A77"/>
    <w:rsid w:val="00B143A7"/>
    <w:rsid w:val="00B1481C"/>
    <w:rsid w:val="00B15085"/>
    <w:rsid w:val="00B15133"/>
    <w:rsid w:val="00B24C14"/>
    <w:rsid w:val="00B24EF0"/>
    <w:rsid w:val="00B2725D"/>
    <w:rsid w:val="00B30A4E"/>
    <w:rsid w:val="00B3154F"/>
    <w:rsid w:val="00B319A5"/>
    <w:rsid w:val="00B32911"/>
    <w:rsid w:val="00B339B5"/>
    <w:rsid w:val="00B3504A"/>
    <w:rsid w:val="00B3624B"/>
    <w:rsid w:val="00B36A2B"/>
    <w:rsid w:val="00B4294B"/>
    <w:rsid w:val="00B4321A"/>
    <w:rsid w:val="00B43226"/>
    <w:rsid w:val="00B44377"/>
    <w:rsid w:val="00B44966"/>
    <w:rsid w:val="00B46A9E"/>
    <w:rsid w:val="00B614DA"/>
    <w:rsid w:val="00B61A6E"/>
    <w:rsid w:val="00B63AD2"/>
    <w:rsid w:val="00B640A9"/>
    <w:rsid w:val="00B6521E"/>
    <w:rsid w:val="00B803D1"/>
    <w:rsid w:val="00B81A50"/>
    <w:rsid w:val="00B83846"/>
    <w:rsid w:val="00B87584"/>
    <w:rsid w:val="00B953ED"/>
    <w:rsid w:val="00BA3CCB"/>
    <w:rsid w:val="00BA66E6"/>
    <w:rsid w:val="00BA684C"/>
    <w:rsid w:val="00BB3A0B"/>
    <w:rsid w:val="00BB708D"/>
    <w:rsid w:val="00BC05DF"/>
    <w:rsid w:val="00BC46DE"/>
    <w:rsid w:val="00BC5017"/>
    <w:rsid w:val="00BC5E3A"/>
    <w:rsid w:val="00BC671A"/>
    <w:rsid w:val="00BD12D8"/>
    <w:rsid w:val="00BD200C"/>
    <w:rsid w:val="00BE1804"/>
    <w:rsid w:val="00BE2106"/>
    <w:rsid w:val="00BE2E6B"/>
    <w:rsid w:val="00BE699B"/>
    <w:rsid w:val="00BF0A72"/>
    <w:rsid w:val="00BF14D6"/>
    <w:rsid w:val="00BF1522"/>
    <w:rsid w:val="00BF2A26"/>
    <w:rsid w:val="00BF40FB"/>
    <w:rsid w:val="00BF69C6"/>
    <w:rsid w:val="00C00957"/>
    <w:rsid w:val="00C05BEB"/>
    <w:rsid w:val="00C062FF"/>
    <w:rsid w:val="00C066AB"/>
    <w:rsid w:val="00C1277C"/>
    <w:rsid w:val="00C12DB6"/>
    <w:rsid w:val="00C1501E"/>
    <w:rsid w:val="00C15C62"/>
    <w:rsid w:val="00C171AB"/>
    <w:rsid w:val="00C206A0"/>
    <w:rsid w:val="00C2127B"/>
    <w:rsid w:val="00C2470E"/>
    <w:rsid w:val="00C3106D"/>
    <w:rsid w:val="00C315AB"/>
    <w:rsid w:val="00C32147"/>
    <w:rsid w:val="00C33DAF"/>
    <w:rsid w:val="00C377D1"/>
    <w:rsid w:val="00C4078C"/>
    <w:rsid w:val="00C40F83"/>
    <w:rsid w:val="00C416F8"/>
    <w:rsid w:val="00C418D3"/>
    <w:rsid w:val="00C455C1"/>
    <w:rsid w:val="00C45B8E"/>
    <w:rsid w:val="00C45C6C"/>
    <w:rsid w:val="00C50F94"/>
    <w:rsid w:val="00C6105C"/>
    <w:rsid w:val="00C619F9"/>
    <w:rsid w:val="00C65A7C"/>
    <w:rsid w:val="00C677D8"/>
    <w:rsid w:val="00C7494D"/>
    <w:rsid w:val="00C81161"/>
    <w:rsid w:val="00C8193C"/>
    <w:rsid w:val="00C859A2"/>
    <w:rsid w:val="00C94A5D"/>
    <w:rsid w:val="00C94B7E"/>
    <w:rsid w:val="00C94F17"/>
    <w:rsid w:val="00CA0A58"/>
    <w:rsid w:val="00CA3F97"/>
    <w:rsid w:val="00CA4642"/>
    <w:rsid w:val="00CA4B16"/>
    <w:rsid w:val="00CA7BD6"/>
    <w:rsid w:val="00CB144E"/>
    <w:rsid w:val="00CB3484"/>
    <w:rsid w:val="00CB374D"/>
    <w:rsid w:val="00CB7E2E"/>
    <w:rsid w:val="00CC280F"/>
    <w:rsid w:val="00CC2954"/>
    <w:rsid w:val="00CC3EAE"/>
    <w:rsid w:val="00CC415A"/>
    <w:rsid w:val="00CD29DA"/>
    <w:rsid w:val="00CD2A50"/>
    <w:rsid w:val="00CD3083"/>
    <w:rsid w:val="00CD33A2"/>
    <w:rsid w:val="00CD4E73"/>
    <w:rsid w:val="00CD75DF"/>
    <w:rsid w:val="00CE0EAB"/>
    <w:rsid w:val="00CE12DD"/>
    <w:rsid w:val="00CE365F"/>
    <w:rsid w:val="00CE47CB"/>
    <w:rsid w:val="00CE6369"/>
    <w:rsid w:val="00CE6921"/>
    <w:rsid w:val="00CF1491"/>
    <w:rsid w:val="00D0465B"/>
    <w:rsid w:val="00D05A25"/>
    <w:rsid w:val="00D06A97"/>
    <w:rsid w:val="00D1061D"/>
    <w:rsid w:val="00D11E9C"/>
    <w:rsid w:val="00D15362"/>
    <w:rsid w:val="00D17416"/>
    <w:rsid w:val="00D20751"/>
    <w:rsid w:val="00D236FB"/>
    <w:rsid w:val="00D27984"/>
    <w:rsid w:val="00D27F5E"/>
    <w:rsid w:val="00D30139"/>
    <w:rsid w:val="00D30FCC"/>
    <w:rsid w:val="00D31CB7"/>
    <w:rsid w:val="00D32AA1"/>
    <w:rsid w:val="00D33133"/>
    <w:rsid w:val="00D4095D"/>
    <w:rsid w:val="00D40A07"/>
    <w:rsid w:val="00D419AC"/>
    <w:rsid w:val="00D44EA8"/>
    <w:rsid w:val="00D5260B"/>
    <w:rsid w:val="00D52B8C"/>
    <w:rsid w:val="00D61A0B"/>
    <w:rsid w:val="00D61B8D"/>
    <w:rsid w:val="00D67789"/>
    <w:rsid w:val="00D724F7"/>
    <w:rsid w:val="00D73FA6"/>
    <w:rsid w:val="00D7471B"/>
    <w:rsid w:val="00D74BBF"/>
    <w:rsid w:val="00D74EC3"/>
    <w:rsid w:val="00D754BB"/>
    <w:rsid w:val="00D7625A"/>
    <w:rsid w:val="00D76C48"/>
    <w:rsid w:val="00D76F3F"/>
    <w:rsid w:val="00D77885"/>
    <w:rsid w:val="00D853DC"/>
    <w:rsid w:val="00D91CF4"/>
    <w:rsid w:val="00D923A5"/>
    <w:rsid w:val="00D932A3"/>
    <w:rsid w:val="00D93A52"/>
    <w:rsid w:val="00DA4722"/>
    <w:rsid w:val="00DA63C2"/>
    <w:rsid w:val="00DA69B4"/>
    <w:rsid w:val="00DA7460"/>
    <w:rsid w:val="00DB240B"/>
    <w:rsid w:val="00DB24B2"/>
    <w:rsid w:val="00DB4339"/>
    <w:rsid w:val="00DB4D7B"/>
    <w:rsid w:val="00DB55DB"/>
    <w:rsid w:val="00DB5622"/>
    <w:rsid w:val="00DB5661"/>
    <w:rsid w:val="00DD0DDD"/>
    <w:rsid w:val="00DD2CAD"/>
    <w:rsid w:val="00DD5643"/>
    <w:rsid w:val="00DE221A"/>
    <w:rsid w:val="00DE2D72"/>
    <w:rsid w:val="00DE451A"/>
    <w:rsid w:val="00DE6677"/>
    <w:rsid w:val="00DE7AA7"/>
    <w:rsid w:val="00DF21AD"/>
    <w:rsid w:val="00DF2302"/>
    <w:rsid w:val="00DF4056"/>
    <w:rsid w:val="00DF5CAB"/>
    <w:rsid w:val="00DF6514"/>
    <w:rsid w:val="00DF6949"/>
    <w:rsid w:val="00E03445"/>
    <w:rsid w:val="00E05C12"/>
    <w:rsid w:val="00E11C2B"/>
    <w:rsid w:val="00E13E3E"/>
    <w:rsid w:val="00E16348"/>
    <w:rsid w:val="00E21487"/>
    <w:rsid w:val="00E21D9E"/>
    <w:rsid w:val="00E22277"/>
    <w:rsid w:val="00E223F4"/>
    <w:rsid w:val="00E2266C"/>
    <w:rsid w:val="00E2469A"/>
    <w:rsid w:val="00E263CF"/>
    <w:rsid w:val="00E319FE"/>
    <w:rsid w:val="00E37E5C"/>
    <w:rsid w:val="00E37FB2"/>
    <w:rsid w:val="00E45C63"/>
    <w:rsid w:val="00E5029D"/>
    <w:rsid w:val="00E51861"/>
    <w:rsid w:val="00E51CED"/>
    <w:rsid w:val="00E56D56"/>
    <w:rsid w:val="00E607B3"/>
    <w:rsid w:val="00E63A96"/>
    <w:rsid w:val="00E65108"/>
    <w:rsid w:val="00E653BA"/>
    <w:rsid w:val="00E66918"/>
    <w:rsid w:val="00E6784E"/>
    <w:rsid w:val="00E72EFA"/>
    <w:rsid w:val="00E76183"/>
    <w:rsid w:val="00E80A61"/>
    <w:rsid w:val="00E80B1A"/>
    <w:rsid w:val="00E82973"/>
    <w:rsid w:val="00E82E5F"/>
    <w:rsid w:val="00E84037"/>
    <w:rsid w:val="00E856B6"/>
    <w:rsid w:val="00E85BBC"/>
    <w:rsid w:val="00E876D7"/>
    <w:rsid w:val="00E91207"/>
    <w:rsid w:val="00E914FF"/>
    <w:rsid w:val="00E9280F"/>
    <w:rsid w:val="00E94607"/>
    <w:rsid w:val="00E94BC7"/>
    <w:rsid w:val="00E962B3"/>
    <w:rsid w:val="00EA358E"/>
    <w:rsid w:val="00EA607A"/>
    <w:rsid w:val="00EB0C16"/>
    <w:rsid w:val="00EB1D8A"/>
    <w:rsid w:val="00EC01FC"/>
    <w:rsid w:val="00EC0F83"/>
    <w:rsid w:val="00EC2624"/>
    <w:rsid w:val="00EC33B4"/>
    <w:rsid w:val="00EC444A"/>
    <w:rsid w:val="00EC45EA"/>
    <w:rsid w:val="00EC4E77"/>
    <w:rsid w:val="00ED052A"/>
    <w:rsid w:val="00ED07FF"/>
    <w:rsid w:val="00ED097B"/>
    <w:rsid w:val="00ED35AB"/>
    <w:rsid w:val="00ED3F1C"/>
    <w:rsid w:val="00ED4669"/>
    <w:rsid w:val="00ED683B"/>
    <w:rsid w:val="00ED760E"/>
    <w:rsid w:val="00EE532E"/>
    <w:rsid w:val="00EF19F6"/>
    <w:rsid w:val="00EF521B"/>
    <w:rsid w:val="00EF591A"/>
    <w:rsid w:val="00EF7E2A"/>
    <w:rsid w:val="00F00623"/>
    <w:rsid w:val="00F01B6F"/>
    <w:rsid w:val="00F02A19"/>
    <w:rsid w:val="00F0499B"/>
    <w:rsid w:val="00F07DAC"/>
    <w:rsid w:val="00F11126"/>
    <w:rsid w:val="00F11B51"/>
    <w:rsid w:val="00F11D07"/>
    <w:rsid w:val="00F12602"/>
    <w:rsid w:val="00F15447"/>
    <w:rsid w:val="00F16A05"/>
    <w:rsid w:val="00F16BF4"/>
    <w:rsid w:val="00F17F11"/>
    <w:rsid w:val="00F20C0A"/>
    <w:rsid w:val="00F2421B"/>
    <w:rsid w:val="00F255AD"/>
    <w:rsid w:val="00F262F1"/>
    <w:rsid w:val="00F2672D"/>
    <w:rsid w:val="00F307F5"/>
    <w:rsid w:val="00F35E37"/>
    <w:rsid w:val="00F53747"/>
    <w:rsid w:val="00F54AC0"/>
    <w:rsid w:val="00F554F1"/>
    <w:rsid w:val="00F55D6B"/>
    <w:rsid w:val="00F60BC7"/>
    <w:rsid w:val="00F63B53"/>
    <w:rsid w:val="00F644DD"/>
    <w:rsid w:val="00F65625"/>
    <w:rsid w:val="00F70435"/>
    <w:rsid w:val="00F70A44"/>
    <w:rsid w:val="00F80251"/>
    <w:rsid w:val="00F92A80"/>
    <w:rsid w:val="00F95AAD"/>
    <w:rsid w:val="00F95D6A"/>
    <w:rsid w:val="00F97361"/>
    <w:rsid w:val="00F97E25"/>
    <w:rsid w:val="00FA2A46"/>
    <w:rsid w:val="00FA7839"/>
    <w:rsid w:val="00FB0562"/>
    <w:rsid w:val="00FB0709"/>
    <w:rsid w:val="00FB12CD"/>
    <w:rsid w:val="00FB2CD4"/>
    <w:rsid w:val="00FB3E05"/>
    <w:rsid w:val="00FB5BF8"/>
    <w:rsid w:val="00FC5957"/>
    <w:rsid w:val="00FC7856"/>
    <w:rsid w:val="00FD2B21"/>
    <w:rsid w:val="00FE17E2"/>
    <w:rsid w:val="00FE20E8"/>
    <w:rsid w:val="00FE21E1"/>
    <w:rsid w:val="00FE25F5"/>
    <w:rsid w:val="00FE31AF"/>
    <w:rsid w:val="00FE44CC"/>
    <w:rsid w:val="00FF1BEC"/>
    <w:rsid w:val="00FF433D"/>
    <w:rsid w:val="00FF5E95"/>
    <w:rsid w:val="243CD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A5D35"/>
  <w15:docId w15:val="{D18F4E30-EAE2-7647-BA57-FBF1A5EC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4E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35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9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6"/>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rsid w:val="0018284D"/>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nt0">
    <w:name w:val="fnt0"/>
    <w:basedOn w:val="DefaultParagraphFont"/>
    <w:rsid w:val="001D133D"/>
  </w:style>
  <w:style w:type="paragraph" w:customStyle="1" w:styleId="sc-bodytext">
    <w:name w:val="sc-bodytext"/>
    <w:basedOn w:val="Normal"/>
    <w:rsid w:val="00B6521E"/>
    <w:pPr>
      <w:spacing w:before="100" w:beforeAutospacing="1" w:after="100" w:afterAutospacing="1" w:line="240" w:lineRule="auto"/>
    </w:pPr>
    <w:rPr>
      <w:rFonts w:ascii="Times New Roman" w:hAnsi="Times New Roman" w:cs="Times New Roman"/>
      <w:sz w:val="24"/>
      <w:szCs w:val="24"/>
    </w:rPr>
  </w:style>
  <w:style w:type="character" w:customStyle="1" w:styleId="instructurefileholder">
    <w:name w:val="instructure_file_holder"/>
    <w:basedOn w:val="DefaultParagraphFont"/>
    <w:rsid w:val="00E05C12"/>
  </w:style>
  <w:style w:type="character" w:customStyle="1" w:styleId="name">
    <w:name w:val="name"/>
    <w:basedOn w:val="DefaultParagraphFont"/>
    <w:rsid w:val="002051EF"/>
  </w:style>
  <w:style w:type="character" w:customStyle="1" w:styleId="ig-header-title">
    <w:name w:val="ig-header-title"/>
    <w:basedOn w:val="DefaultParagraphFont"/>
    <w:rsid w:val="002051EF"/>
  </w:style>
  <w:style w:type="character" w:customStyle="1" w:styleId="normaltextrun">
    <w:name w:val="normaltextrun"/>
    <w:basedOn w:val="DefaultParagraphFont"/>
    <w:rsid w:val="00F307F5"/>
  </w:style>
  <w:style w:type="character" w:customStyle="1" w:styleId="meeting-start">
    <w:name w:val="meeting-start"/>
    <w:basedOn w:val="DefaultParagraphFont"/>
    <w:rsid w:val="00B319A5"/>
  </w:style>
  <w:style w:type="paragraph" w:customStyle="1" w:styleId="Default">
    <w:name w:val="Default"/>
    <w:rsid w:val="0044608A"/>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Normal"/>
    <w:rsid w:val="00D3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4E1A"/>
    <w:rPr>
      <w:rFonts w:asciiTheme="majorHAnsi" w:eastAsiaTheme="majorEastAsia" w:hAnsiTheme="majorHAnsi" w:cstheme="majorBidi"/>
      <w:i/>
      <w:iCs/>
      <w:color w:val="2E74B5" w:themeColor="accent1" w:themeShade="BF"/>
    </w:rPr>
  </w:style>
  <w:style w:type="paragraph" w:customStyle="1" w:styleId="xdefault">
    <w:name w:val="x_default"/>
    <w:basedOn w:val="Normal"/>
    <w:rsid w:val="00832D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75DF"/>
    <w:rPr>
      <w:color w:val="605E5C"/>
      <w:shd w:val="clear" w:color="auto" w:fill="E1DFDD"/>
    </w:rPr>
  </w:style>
  <w:style w:type="character" w:customStyle="1" w:styleId="screenreader-only">
    <w:name w:val="screenreader-only"/>
    <w:basedOn w:val="DefaultParagraphFont"/>
    <w:rsid w:val="00DF6949"/>
  </w:style>
  <w:style w:type="character" w:customStyle="1" w:styleId="Heading5Char">
    <w:name w:val="Heading 5 Char"/>
    <w:basedOn w:val="DefaultParagraphFont"/>
    <w:link w:val="Heading5"/>
    <w:uiPriority w:val="9"/>
    <w:rsid w:val="008A35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896">
      <w:bodyDiv w:val="1"/>
      <w:marLeft w:val="0"/>
      <w:marRight w:val="0"/>
      <w:marTop w:val="0"/>
      <w:marBottom w:val="0"/>
      <w:divBdr>
        <w:top w:val="none" w:sz="0" w:space="0" w:color="auto"/>
        <w:left w:val="none" w:sz="0" w:space="0" w:color="auto"/>
        <w:bottom w:val="none" w:sz="0" w:space="0" w:color="auto"/>
        <w:right w:val="none" w:sz="0" w:space="0" w:color="auto"/>
      </w:divBdr>
      <w:divsChild>
        <w:div w:id="570190258">
          <w:marLeft w:val="0"/>
          <w:marRight w:val="0"/>
          <w:marTop w:val="0"/>
          <w:marBottom w:val="0"/>
          <w:divBdr>
            <w:top w:val="none" w:sz="0" w:space="0" w:color="auto"/>
            <w:left w:val="none" w:sz="0" w:space="0" w:color="auto"/>
            <w:bottom w:val="none" w:sz="0" w:space="0" w:color="auto"/>
            <w:right w:val="none" w:sz="0" w:space="0" w:color="auto"/>
          </w:divBdr>
          <w:divsChild>
            <w:div w:id="529294754">
              <w:marLeft w:val="0"/>
              <w:marRight w:val="0"/>
              <w:marTop w:val="0"/>
              <w:marBottom w:val="0"/>
              <w:divBdr>
                <w:top w:val="none" w:sz="0" w:space="0" w:color="auto"/>
                <w:left w:val="none" w:sz="0" w:space="0" w:color="auto"/>
                <w:bottom w:val="none" w:sz="0" w:space="0" w:color="auto"/>
                <w:right w:val="none" w:sz="0" w:space="0" w:color="auto"/>
              </w:divBdr>
              <w:divsChild>
                <w:div w:id="716012166">
                  <w:marLeft w:val="0"/>
                  <w:marRight w:val="0"/>
                  <w:marTop w:val="0"/>
                  <w:marBottom w:val="0"/>
                  <w:divBdr>
                    <w:top w:val="none" w:sz="0" w:space="0" w:color="auto"/>
                    <w:left w:val="none" w:sz="0" w:space="0" w:color="auto"/>
                    <w:bottom w:val="none" w:sz="0" w:space="0" w:color="auto"/>
                    <w:right w:val="none" w:sz="0" w:space="0" w:color="auto"/>
                  </w:divBdr>
                  <w:divsChild>
                    <w:div w:id="569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52974124">
      <w:bodyDiv w:val="1"/>
      <w:marLeft w:val="0"/>
      <w:marRight w:val="0"/>
      <w:marTop w:val="0"/>
      <w:marBottom w:val="0"/>
      <w:divBdr>
        <w:top w:val="none" w:sz="0" w:space="0" w:color="auto"/>
        <w:left w:val="none" w:sz="0" w:space="0" w:color="auto"/>
        <w:bottom w:val="none" w:sz="0" w:space="0" w:color="auto"/>
        <w:right w:val="none" w:sz="0" w:space="0" w:color="auto"/>
      </w:divBdr>
    </w:div>
    <w:div w:id="6352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03816">
          <w:marLeft w:val="0"/>
          <w:marRight w:val="0"/>
          <w:marTop w:val="0"/>
          <w:marBottom w:val="0"/>
          <w:divBdr>
            <w:top w:val="none" w:sz="0" w:space="0" w:color="auto"/>
            <w:left w:val="none" w:sz="0" w:space="0" w:color="auto"/>
            <w:bottom w:val="none" w:sz="0" w:space="0" w:color="auto"/>
            <w:right w:val="none" w:sz="0" w:space="0" w:color="auto"/>
          </w:divBdr>
        </w:div>
      </w:divsChild>
    </w:div>
    <w:div w:id="70280249">
      <w:bodyDiv w:val="1"/>
      <w:marLeft w:val="0"/>
      <w:marRight w:val="0"/>
      <w:marTop w:val="0"/>
      <w:marBottom w:val="0"/>
      <w:divBdr>
        <w:top w:val="none" w:sz="0" w:space="0" w:color="auto"/>
        <w:left w:val="none" w:sz="0" w:space="0" w:color="auto"/>
        <w:bottom w:val="none" w:sz="0" w:space="0" w:color="auto"/>
        <w:right w:val="none" w:sz="0" w:space="0" w:color="auto"/>
      </w:divBdr>
    </w:div>
    <w:div w:id="141507975">
      <w:bodyDiv w:val="1"/>
      <w:marLeft w:val="0"/>
      <w:marRight w:val="0"/>
      <w:marTop w:val="0"/>
      <w:marBottom w:val="0"/>
      <w:divBdr>
        <w:top w:val="none" w:sz="0" w:space="0" w:color="auto"/>
        <w:left w:val="none" w:sz="0" w:space="0" w:color="auto"/>
        <w:bottom w:val="none" w:sz="0" w:space="0" w:color="auto"/>
        <w:right w:val="none" w:sz="0" w:space="0" w:color="auto"/>
      </w:divBdr>
    </w:div>
    <w:div w:id="152836514">
      <w:bodyDiv w:val="1"/>
      <w:marLeft w:val="0"/>
      <w:marRight w:val="0"/>
      <w:marTop w:val="0"/>
      <w:marBottom w:val="0"/>
      <w:divBdr>
        <w:top w:val="none" w:sz="0" w:space="0" w:color="auto"/>
        <w:left w:val="none" w:sz="0" w:space="0" w:color="auto"/>
        <w:bottom w:val="none" w:sz="0" w:space="0" w:color="auto"/>
        <w:right w:val="none" w:sz="0" w:space="0" w:color="auto"/>
      </w:divBdr>
    </w:div>
    <w:div w:id="180095748">
      <w:bodyDiv w:val="1"/>
      <w:marLeft w:val="0"/>
      <w:marRight w:val="0"/>
      <w:marTop w:val="0"/>
      <w:marBottom w:val="0"/>
      <w:divBdr>
        <w:top w:val="none" w:sz="0" w:space="0" w:color="auto"/>
        <w:left w:val="none" w:sz="0" w:space="0" w:color="auto"/>
        <w:bottom w:val="none" w:sz="0" w:space="0" w:color="auto"/>
        <w:right w:val="none" w:sz="0" w:space="0" w:color="auto"/>
      </w:divBdr>
    </w:div>
    <w:div w:id="192812282">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52856680">
      <w:bodyDiv w:val="1"/>
      <w:marLeft w:val="0"/>
      <w:marRight w:val="0"/>
      <w:marTop w:val="0"/>
      <w:marBottom w:val="0"/>
      <w:divBdr>
        <w:top w:val="none" w:sz="0" w:space="0" w:color="auto"/>
        <w:left w:val="none" w:sz="0" w:space="0" w:color="auto"/>
        <w:bottom w:val="none" w:sz="0" w:space="0" w:color="auto"/>
        <w:right w:val="none" w:sz="0" w:space="0" w:color="auto"/>
      </w:divBdr>
    </w:div>
    <w:div w:id="265231020">
      <w:bodyDiv w:val="1"/>
      <w:marLeft w:val="0"/>
      <w:marRight w:val="0"/>
      <w:marTop w:val="0"/>
      <w:marBottom w:val="0"/>
      <w:divBdr>
        <w:top w:val="none" w:sz="0" w:space="0" w:color="auto"/>
        <w:left w:val="none" w:sz="0" w:space="0" w:color="auto"/>
        <w:bottom w:val="none" w:sz="0" w:space="0" w:color="auto"/>
        <w:right w:val="none" w:sz="0" w:space="0" w:color="auto"/>
      </w:divBdr>
    </w:div>
    <w:div w:id="292561393">
      <w:bodyDiv w:val="1"/>
      <w:marLeft w:val="0"/>
      <w:marRight w:val="0"/>
      <w:marTop w:val="0"/>
      <w:marBottom w:val="0"/>
      <w:divBdr>
        <w:top w:val="none" w:sz="0" w:space="0" w:color="auto"/>
        <w:left w:val="none" w:sz="0" w:space="0" w:color="auto"/>
        <w:bottom w:val="none" w:sz="0" w:space="0" w:color="auto"/>
        <w:right w:val="none" w:sz="0" w:space="0" w:color="auto"/>
      </w:divBdr>
    </w:div>
    <w:div w:id="351540642">
      <w:bodyDiv w:val="1"/>
      <w:marLeft w:val="0"/>
      <w:marRight w:val="0"/>
      <w:marTop w:val="0"/>
      <w:marBottom w:val="0"/>
      <w:divBdr>
        <w:top w:val="none" w:sz="0" w:space="0" w:color="auto"/>
        <w:left w:val="none" w:sz="0" w:space="0" w:color="auto"/>
        <w:bottom w:val="none" w:sz="0" w:space="0" w:color="auto"/>
        <w:right w:val="none" w:sz="0" w:space="0" w:color="auto"/>
      </w:divBdr>
    </w:div>
    <w:div w:id="354158176">
      <w:bodyDiv w:val="1"/>
      <w:marLeft w:val="0"/>
      <w:marRight w:val="0"/>
      <w:marTop w:val="0"/>
      <w:marBottom w:val="0"/>
      <w:divBdr>
        <w:top w:val="none" w:sz="0" w:space="0" w:color="auto"/>
        <w:left w:val="none" w:sz="0" w:space="0" w:color="auto"/>
        <w:bottom w:val="none" w:sz="0" w:space="0" w:color="auto"/>
        <w:right w:val="none" w:sz="0" w:space="0" w:color="auto"/>
      </w:divBdr>
    </w:div>
    <w:div w:id="421413331">
      <w:bodyDiv w:val="1"/>
      <w:marLeft w:val="0"/>
      <w:marRight w:val="0"/>
      <w:marTop w:val="0"/>
      <w:marBottom w:val="0"/>
      <w:divBdr>
        <w:top w:val="none" w:sz="0" w:space="0" w:color="auto"/>
        <w:left w:val="none" w:sz="0" w:space="0" w:color="auto"/>
        <w:bottom w:val="none" w:sz="0" w:space="0" w:color="auto"/>
        <w:right w:val="none" w:sz="0" w:space="0" w:color="auto"/>
      </w:divBdr>
    </w:div>
    <w:div w:id="431901210">
      <w:bodyDiv w:val="1"/>
      <w:marLeft w:val="0"/>
      <w:marRight w:val="0"/>
      <w:marTop w:val="0"/>
      <w:marBottom w:val="0"/>
      <w:divBdr>
        <w:top w:val="none" w:sz="0" w:space="0" w:color="auto"/>
        <w:left w:val="none" w:sz="0" w:space="0" w:color="auto"/>
        <w:bottom w:val="none" w:sz="0" w:space="0" w:color="auto"/>
        <w:right w:val="none" w:sz="0" w:space="0" w:color="auto"/>
      </w:divBdr>
    </w:div>
    <w:div w:id="435444481">
      <w:bodyDiv w:val="1"/>
      <w:marLeft w:val="0"/>
      <w:marRight w:val="0"/>
      <w:marTop w:val="0"/>
      <w:marBottom w:val="0"/>
      <w:divBdr>
        <w:top w:val="none" w:sz="0" w:space="0" w:color="auto"/>
        <w:left w:val="none" w:sz="0" w:space="0" w:color="auto"/>
        <w:bottom w:val="none" w:sz="0" w:space="0" w:color="auto"/>
        <w:right w:val="none" w:sz="0" w:space="0" w:color="auto"/>
      </w:divBdr>
    </w:div>
    <w:div w:id="439688346">
      <w:bodyDiv w:val="1"/>
      <w:marLeft w:val="0"/>
      <w:marRight w:val="0"/>
      <w:marTop w:val="0"/>
      <w:marBottom w:val="0"/>
      <w:divBdr>
        <w:top w:val="none" w:sz="0" w:space="0" w:color="auto"/>
        <w:left w:val="none" w:sz="0" w:space="0" w:color="auto"/>
        <w:bottom w:val="none" w:sz="0" w:space="0" w:color="auto"/>
        <w:right w:val="none" w:sz="0" w:space="0" w:color="auto"/>
      </w:divBdr>
    </w:div>
    <w:div w:id="467557570">
      <w:bodyDiv w:val="1"/>
      <w:marLeft w:val="0"/>
      <w:marRight w:val="0"/>
      <w:marTop w:val="0"/>
      <w:marBottom w:val="0"/>
      <w:divBdr>
        <w:top w:val="none" w:sz="0" w:space="0" w:color="auto"/>
        <w:left w:val="none" w:sz="0" w:space="0" w:color="auto"/>
        <w:bottom w:val="none" w:sz="0" w:space="0" w:color="auto"/>
        <w:right w:val="none" w:sz="0" w:space="0" w:color="auto"/>
      </w:divBdr>
    </w:div>
    <w:div w:id="469248506">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15021717">
      <w:bodyDiv w:val="1"/>
      <w:marLeft w:val="0"/>
      <w:marRight w:val="0"/>
      <w:marTop w:val="0"/>
      <w:marBottom w:val="0"/>
      <w:divBdr>
        <w:top w:val="none" w:sz="0" w:space="0" w:color="auto"/>
        <w:left w:val="none" w:sz="0" w:space="0" w:color="auto"/>
        <w:bottom w:val="none" w:sz="0" w:space="0" w:color="auto"/>
        <w:right w:val="none" w:sz="0" w:space="0" w:color="auto"/>
      </w:divBdr>
    </w:div>
    <w:div w:id="616721359">
      <w:bodyDiv w:val="1"/>
      <w:marLeft w:val="0"/>
      <w:marRight w:val="0"/>
      <w:marTop w:val="0"/>
      <w:marBottom w:val="0"/>
      <w:divBdr>
        <w:top w:val="none" w:sz="0" w:space="0" w:color="auto"/>
        <w:left w:val="none" w:sz="0" w:space="0" w:color="auto"/>
        <w:bottom w:val="none" w:sz="0" w:space="0" w:color="auto"/>
        <w:right w:val="none" w:sz="0" w:space="0" w:color="auto"/>
      </w:divBdr>
    </w:div>
    <w:div w:id="662395184">
      <w:bodyDiv w:val="1"/>
      <w:marLeft w:val="0"/>
      <w:marRight w:val="0"/>
      <w:marTop w:val="0"/>
      <w:marBottom w:val="0"/>
      <w:divBdr>
        <w:top w:val="none" w:sz="0" w:space="0" w:color="auto"/>
        <w:left w:val="none" w:sz="0" w:space="0" w:color="auto"/>
        <w:bottom w:val="none" w:sz="0" w:space="0" w:color="auto"/>
        <w:right w:val="none" w:sz="0" w:space="0" w:color="auto"/>
      </w:divBdr>
    </w:div>
    <w:div w:id="672992317">
      <w:bodyDiv w:val="1"/>
      <w:marLeft w:val="0"/>
      <w:marRight w:val="0"/>
      <w:marTop w:val="0"/>
      <w:marBottom w:val="0"/>
      <w:divBdr>
        <w:top w:val="none" w:sz="0" w:space="0" w:color="auto"/>
        <w:left w:val="none" w:sz="0" w:space="0" w:color="auto"/>
        <w:bottom w:val="none" w:sz="0" w:space="0" w:color="auto"/>
        <w:right w:val="none" w:sz="0" w:space="0" w:color="auto"/>
      </w:divBdr>
    </w:div>
    <w:div w:id="773479691">
      <w:bodyDiv w:val="1"/>
      <w:marLeft w:val="0"/>
      <w:marRight w:val="0"/>
      <w:marTop w:val="0"/>
      <w:marBottom w:val="0"/>
      <w:divBdr>
        <w:top w:val="none" w:sz="0" w:space="0" w:color="auto"/>
        <w:left w:val="none" w:sz="0" w:space="0" w:color="auto"/>
        <w:bottom w:val="none" w:sz="0" w:space="0" w:color="auto"/>
        <w:right w:val="none" w:sz="0" w:space="0" w:color="auto"/>
      </w:divBdr>
      <w:divsChild>
        <w:div w:id="498810849">
          <w:marLeft w:val="0"/>
          <w:marRight w:val="0"/>
          <w:marTop w:val="0"/>
          <w:marBottom w:val="0"/>
          <w:divBdr>
            <w:top w:val="none" w:sz="0" w:space="0" w:color="auto"/>
            <w:left w:val="none" w:sz="0" w:space="0" w:color="auto"/>
            <w:bottom w:val="none" w:sz="0" w:space="0" w:color="auto"/>
            <w:right w:val="none" w:sz="0" w:space="0" w:color="auto"/>
          </w:divBdr>
          <w:divsChild>
            <w:div w:id="957373584">
              <w:marLeft w:val="0"/>
              <w:marRight w:val="0"/>
              <w:marTop w:val="0"/>
              <w:marBottom w:val="0"/>
              <w:divBdr>
                <w:top w:val="none" w:sz="0" w:space="0" w:color="auto"/>
                <w:left w:val="none" w:sz="0" w:space="0" w:color="auto"/>
                <w:bottom w:val="none" w:sz="0" w:space="0" w:color="auto"/>
                <w:right w:val="none" w:sz="0" w:space="0" w:color="auto"/>
              </w:divBdr>
              <w:divsChild>
                <w:div w:id="1178622303">
                  <w:marLeft w:val="0"/>
                  <w:marRight w:val="0"/>
                  <w:marTop w:val="0"/>
                  <w:marBottom w:val="0"/>
                  <w:divBdr>
                    <w:top w:val="none" w:sz="0" w:space="0" w:color="auto"/>
                    <w:left w:val="none" w:sz="0" w:space="0" w:color="auto"/>
                    <w:bottom w:val="none" w:sz="0" w:space="0" w:color="auto"/>
                    <w:right w:val="none" w:sz="0" w:space="0" w:color="auto"/>
                  </w:divBdr>
                  <w:divsChild>
                    <w:div w:id="21335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79908">
      <w:bodyDiv w:val="1"/>
      <w:marLeft w:val="0"/>
      <w:marRight w:val="0"/>
      <w:marTop w:val="0"/>
      <w:marBottom w:val="0"/>
      <w:divBdr>
        <w:top w:val="none" w:sz="0" w:space="0" w:color="auto"/>
        <w:left w:val="none" w:sz="0" w:space="0" w:color="auto"/>
        <w:bottom w:val="none" w:sz="0" w:space="0" w:color="auto"/>
        <w:right w:val="none" w:sz="0" w:space="0" w:color="auto"/>
      </w:divBdr>
    </w:div>
    <w:div w:id="825701813">
      <w:bodyDiv w:val="1"/>
      <w:marLeft w:val="0"/>
      <w:marRight w:val="0"/>
      <w:marTop w:val="0"/>
      <w:marBottom w:val="0"/>
      <w:divBdr>
        <w:top w:val="none" w:sz="0" w:space="0" w:color="auto"/>
        <w:left w:val="none" w:sz="0" w:space="0" w:color="auto"/>
        <w:bottom w:val="none" w:sz="0" w:space="0" w:color="auto"/>
        <w:right w:val="none" w:sz="0" w:space="0" w:color="auto"/>
      </w:divBdr>
    </w:div>
    <w:div w:id="873079573">
      <w:bodyDiv w:val="1"/>
      <w:marLeft w:val="0"/>
      <w:marRight w:val="0"/>
      <w:marTop w:val="0"/>
      <w:marBottom w:val="0"/>
      <w:divBdr>
        <w:top w:val="none" w:sz="0" w:space="0" w:color="auto"/>
        <w:left w:val="none" w:sz="0" w:space="0" w:color="auto"/>
        <w:bottom w:val="none" w:sz="0" w:space="0" w:color="auto"/>
        <w:right w:val="none" w:sz="0" w:space="0" w:color="auto"/>
      </w:divBdr>
    </w:div>
    <w:div w:id="961306854">
      <w:bodyDiv w:val="1"/>
      <w:marLeft w:val="0"/>
      <w:marRight w:val="0"/>
      <w:marTop w:val="0"/>
      <w:marBottom w:val="0"/>
      <w:divBdr>
        <w:top w:val="none" w:sz="0" w:space="0" w:color="auto"/>
        <w:left w:val="none" w:sz="0" w:space="0" w:color="auto"/>
        <w:bottom w:val="none" w:sz="0" w:space="0" w:color="auto"/>
        <w:right w:val="none" w:sz="0" w:space="0" w:color="auto"/>
      </w:divBdr>
    </w:div>
    <w:div w:id="1014915339">
      <w:bodyDiv w:val="1"/>
      <w:marLeft w:val="0"/>
      <w:marRight w:val="0"/>
      <w:marTop w:val="0"/>
      <w:marBottom w:val="0"/>
      <w:divBdr>
        <w:top w:val="none" w:sz="0" w:space="0" w:color="auto"/>
        <w:left w:val="none" w:sz="0" w:space="0" w:color="auto"/>
        <w:bottom w:val="none" w:sz="0" w:space="0" w:color="auto"/>
        <w:right w:val="none" w:sz="0" w:space="0" w:color="auto"/>
      </w:divBdr>
    </w:div>
    <w:div w:id="1051075369">
      <w:bodyDiv w:val="1"/>
      <w:marLeft w:val="0"/>
      <w:marRight w:val="0"/>
      <w:marTop w:val="0"/>
      <w:marBottom w:val="0"/>
      <w:divBdr>
        <w:top w:val="none" w:sz="0" w:space="0" w:color="auto"/>
        <w:left w:val="none" w:sz="0" w:space="0" w:color="auto"/>
        <w:bottom w:val="none" w:sz="0" w:space="0" w:color="auto"/>
        <w:right w:val="none" w:sz="0" w:space="0" w:color="auto"/>
      </w:divBdr>
    </w:div>
    <w:div w:id="1169054213">
      <w:bodyDiv w:val="1"/>
      <w:marLeft w:val="0"/>
      <w:marRight w:val="0"/>
      <w:marTop w:val="0"/>
      <w:marBottom w:val="0"/>
      <w:divBdr>
        <w:top w:val="none" w:sz="0" w:space="0" w:color="auto"/>
        <w:left w:val="none" w:sz="0" w:space="0" w:color="auto"/>
        <w:bottom w:val="none" w:sz="0" w:space="0" w:color="auto"/>
        <w:right w:val="none" w:sz="0" w:space="0" w:color="auto"/>
      </w:divBdr>
    </w:div>
    <w:div w:id="1195465058">
      <w:bodyDiv w:val="1"/>
      <w:marLeft w:val="0"/>
      <w:marRight w:val="0"/>
      <w:marTop w:val="0"/>
      <w:marBottom w:val="0"/>
      <w:divBdr>
        <w:top w:val="none" w:sz="0" w:space="0" w:color="auto"/>
        <w:left w:val="none" w:sz="0" w:space="0" w:color="auto"/>
        <w:bottom w:val="none" w:sz="0" w:space="0" w:color="auto"/>
        <w:right w:val="none" w:sz="0" w:space="0" w:color="auto"/>
      </w:divBdr>
    </w:div>
    <w:div w:id="1244298844">
      <w:bodyDiv w:val="1"/>
      <w:marLeft w:val="0"/>
      <w:marRight w:val="0"/>
      <w:marTop w:val="0"/>
      <w:marBottom w:val="0"/>
      <w:divBdr>
        <w:top w:val="none" w:sz="0" w:space="0" w:color="auto"/>
        <w:left w:val="none" w:sz="0" w:space="0" w:color="auto"/>
        <w:bottom w:val="none" w:sz="0" w:space="0" w:color="auto"/>
        <w:right w:val="none" w:sz="0" w:space="0" w:color="auto"/>
      </w:divBdr>
    </w:div>
    <w:div w:id="1344235916">
      <w:bodyDiv w:val="1"/>
      <w:marLeft w:val="0"/>
      <w:marRight w:val="0"/>
      <w:marTop w:val="0"/>
      <w:marBottom w:val="0"/>
      <w:divBdr>
        <w:top w:val="none" w:sz="0" w:space="0" w:color="auto"/>
        <w:left w:val="none" w:sz="0" w:space="0" w:color="auto"/>
        <w:bottom w:val="none" w:sz="0" w:space="0" w:color="auto"/>
        <w:right w:val="none" w:sz="0" w:space="0" w:color="auto"/>
      </w:divBdr>
    </w:div>
    <w:div w:id="1353798524">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373114137">
      <w:bodyDiv w:val="1"/>
      <w:marLeft w:val="0"/>
      <w:marRight w:val="0"/>
      <w:marTop w:val="0"/>
      <w:marBottom w:val="0"/>
      <w:divBdr>
        <w:top w:val="none" w:sz="0" w:space="0" w:color="auto"/>
        <w:left w:val="none" w:sz="0" w:space="0" w:color="auto"/>
        <w:bottom w:val="none" w:sz="0" w:space="0" w:color="auto"/>
        <w:right w:val="none" w:sz="0" w:space="0" w:color="auto"/>
      </w:divBdr>
    </w:div>
    <w:div w:id="1386611022">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476798539">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577789568">
      <w:bodyDiv w:val="1"/>
      <w:marLeft w:val="0"/>
      <w:marRight w:val="0"/>
      <w:marTop w:val="0"/>
      <w:marBottom w:val="0"/>
      <w:divBdr>
        <w:top w:val="none" w:sz="0" w:space="0" w:color="auto"/>
        <w:left w:val="none" w:sz="0" w:space="0" w:color="auto"/>
        <w:bottom w:val="none" w:sz="0" w:space="0" w:color="auto"/>
        <w:right w:val="none" w:sz="0" w:space="0" w:color="auto"/>
      </w:divBdr>
    </w:div>
    <w:div w:id="1583221011">
      <w:bodyDiv w:val="1"/>
      <w:marLeft w:val="0"/>
      <w:marRight w:val="0"/>
      <w:marTop w:val="0"/>
      <w:marBottom w:val="0"/>
      <w:divBdr>
        <w:top w:val="none" w:sz="0" w:space="0" w:color="auto"/>
        <w:left w:val="none" w:sz="0" w:space="0" w:color="auto"/>
        <w:bottom w:val="none" w:sz="0" w:space="0" w:color="auto"/>
        <w:right w:val="none" w:sz="0" w:space="0" w:color="auto"/>
      </w:divBdr>
    </w:div>
    <w:div w:id="1608853992">
      <w:bodyDiv w:val="1"/>
      <w:marLeft w:val="0"/>
      <w:marRight w:val="0"/>
      <w:marTop w:val="0"/>
      <w:marBottom w:val="0"/>
      <w:divBdr>
        <w:top w:val="none" w:sz="0" w:space="0" w:color="auto"/>
        <w:left w:val="none" w:sz="0" w:space="0" w:color="auto"/>
        <w:bottom w:val="none" w:sz="0" w:space="0" w:color="auto"/>
        <w:right w:val="none" w:sz="0" w:space="0" w:color="auto"/>
      </w:divBdr>
    </w:div>
    <w:div w:id="1656032680">
      <w:bodyDiv w:val="1"/>
      <w:marLeft w:val="0"/>
      <w:marRight w:val="0"/>
      <w:marTop w:val="0"/>
      <w:marBottom w:val="0"/>
      <w:divBdr>
        <w:top w:val="none" w:sz="0" w:space="0" w:color="auto"/>
        <w:left w:val="none" w:sz="0" w:space="0" w:color="auto"/>
        <w:bottom w:val="none" w:sz="0" w:space="0" w:color="auto"/>
        <w:right w:val="none" w:sz="0" w:space="0" w:color="auto"/>
      </w:divBdr>
    </w:div>
    <w:div w:id="1782917392">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21652431">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990478546">
      <w:bodyDiv w:val="1"/>
      <w:marLeft w:val="0"/>
      <w:marRight w:val="0"/>
      <w:marTop w:val="0"/>
      <w:marBottom w:val="0"/>
      <w:divBdr>
        <w:top w:val="none" w:sz="0" w:space="0" w:color="auto"/>
        <w:left w:val="none" w:sz="0" w:space="0" w:color="auto"/>
        <w:bottom w:val="none" w:sz="0" w:space="0" w:color="auto"/>
        <w:right w:val="none" w:sz="0" w:space="0" w:color="auto"/>
      </w:divBdr>
    </w:div>
    <w:div w:id="1991251423">
      <w:bodyDiv w:val="1"/>
      <w:marLeft w:val="0"/>
      <w:marRight w:val="0"/>
      <w:marTop w:val="0"/>
      <w:marBottom w:val="0"/>
      <w:divBdr>
        <w:top w:val="none" w:sz="0" w:space="0" w:color="auto"/>
        <w:left w:val="none" w:sz="0" w:space="0" w:color="auto"/>
        <w:bottom w:val="none" w:sz="0" w:space="0" w:color="auto"/>
        <w:right w:val="none" w:sz="0" w:space="0" w:color="auto"/>
      </w:divBdr>
    </w:div>
    <w:div w:id="2004047451">
      <w:bodyDiv w:val="1"/>
      <w:marLeft w:val="0"/>
      <w:marRight w:val="0"/>
      <w:marTop w:val="0"/>
      <w:marBottom w:val="0"/>
      <w:divBdr>
        <w:top w:val="none" w:sz="0" w:space="0" w:color="auto"/>
        <w:left w:val="none" w:sz="0" w:space="0" w:color="auto"/>
        <w:bottom w:val="none" w:sz="0" w:space="0" w:color="auto"/>
        <w:right w:val="none" w:sz="0" w:space="0" w:color="auto"/>
      </w:divBdr>
      <w:divsChild>
        <w:div w:id="440997692">
          <w:marLeft w:val="0"/>
          <w:marRight w:val="0"/>
          <w:marTop w:val="0"/>
          <w:marBottom w:val="0"/>
          <w:divBdr>
            <w:top w:val="none" w:sz="0" w:space="0" w:color="auto"/>
            <w:left w:val="none" w:sz="0" w:space="0" w:color="auto"/>
            <w:bottom w:val="none" w:sz="0" w:space="0" w:color="auto"/>
            <w:right w:val="none" w:sz="0" w:space="0" w:color="auto"/>
          </w:divBdr>
        </w:div>
      </w:divsChild>
    </w:div>
    <w:div w:id="2020695607">
      <w:bodyDiv w:val="1"/>
      <w:marLeft w:val="0"/>
      <w:marRight w:val="0"/>
      <w:marTop w:val="0"/>
      <w:marBottom w:val="0"/>
      <w:divBdr>
        <w:top w:val="none" w:sz="0" w:space="0" w:color="auto"/>
        <w:left w:val="none" w:sz="0" w:space="0" w:color="auto"/>
        <w:bottom w:val="none" w:sz="0" w:space="0" w:color="auto"/>
        <w:right w:val="none" w:sz="0" w:space="0" w:color="auto"/>
      </w:divBdr>
    </w:div>
    <w:div w:id="2054191302">
      <w:bodyDiv w:val="1"/>
      <w:marLeft w:val="0"/>
      <w:marRight w:val="0"/>
      <w:marTop w:val="0"/>
      <w:marBottom w:val="0"/>
      <w:divBdr>
        <w:top w:val="none" w:sz="0" w:space="0" w:color="auto"/>
        <w:left w:val="none" w:sz="0" w:space="0" w:color="auto"/>
        <w:bottom w:val="none" w:sz="0" w:space="0" w:color="auto"/>
        <w:right w:val="none" w:sz="0" w:space="0" w:color="auto"/>
      </w:divBdr>
    </w:div>
    <w:div w:id="2110159819">
      <w:bodyDiv w:val="1"/>
      <w:marLeft w:val="0"/>
      <w:marRight w:val="0"/>
      <w:marTop w:val="0"/>
      <w:marBottom w:val="0"/>
      <w:divBdr>
        <w:top w:val="none" w:sz="0" w:space="0" w:color="auto"/>
        <w:left w:val="none" w:sz="0" w:space="0" w:color="auto"/>
        <w:bottom w:val="none" w:sz="0" w:space="0" w:color="auto"/>
        <w:right w:val="none" w:sz="0" w:space="0" w:color="auto"/>
      </w:divBdr>
      <w:divsChild>
        <w:div w:id="219750385">
          <w:marLeft w:val="0"/>
          <w:marRight w:val="0"/>
          <w:marTop w:val="0"/>
          <w:marBottom w:val="0"/>
          <w:divBdr>
            <w:top w:val="none" w:sz="0" w:space="0" w:color="auto"/>
            <w:left w:val="none" w:sz="0" w:space="0" w:color="auto"/>
            <w:bottom w:val="none" w:sz="0" w:space="0" w:color="auto"/>
            <w:right w:val="none" w:sz="0" w:space="0" w:color="auto"/>
          </w:divBdr>
          <w:divsChild>
            <w:div w:id="1568033204">
              <w:marLeft w:val="450"/>
              <w:marRight w:val="0"/>
              <w:marTop w:val="0"/>
              <w:marBottom w:val="0"/>
              <w:divBdr>
                <w:top w:val="none" w:sz="0" w:space="0" w:color="auto"/>
                <w:left w:val="none" w:sz="0" w:space="0" w:color="auto"/>
                <w:bottom w:val="none" w:sz="0" w:space="0" w:color="auto"/>
                <w:right w:val="none" w:sz="0" w:space="0" w:color="auto"/>
              </w:divBdr>
              <w:divsChild>
                <w:div w:id="291979069">
                  <w:marLeft w:val="450"/>
                  <w:marRight w:val="0"/>
                  <w:marTop w:val="0"/>
                  <w:marBottom w:val="0"/>
                  <w:divBdr>
                    <w:top w:val="none" w:sz="0" w:space="0" w:color="auto"/>
                    <w:left w:val="none" w:sz="0" w:space="0" w:color="auto"/>
                    <w:bottom w:val="none" w:sz="0" w:space="0" w:color="auto"/>
                    <w:right w:val="none" w:sz="0" w:space="0" w:color="auto"/>
                  </w:divBdr>
                  <w:divsChild>
                    <w:div w:id="894317622">
                      <w:marLeft w:val="450"/>
                      <w:marRight w:val="0"/>
                      <w:marTop w:val="0"/>
                      <w:marBottom w:val="0"/>
                      <w:divBdr>
                        <w:top w:val="none" w:sz="0" w:space="0" w:color="auto"/>
                        <w:left w:val="none" w:sz="0" w:space="0" w:color="auto"/>
                        <w:bottom w:val="none" w:sz="0" w:space="0" w:color="auto"/>
                        <w:right w:val="none" w:sz="0" w:space="0" w:color="auto"/>
                      </w:divBdr>
                      <w:divsChild>
                        <w:div w:id="1325088377">
                          <w:marLeft w:val="450"/>
                          <w:marRight w:val="0"/>
                          <w:marTop w:val="0"/>
                          <w:marBottom w:val="0"/>
                          <w:divBdr>
                            <w:top w:val="none" w:sz="0" w:space="0" w:color="auto"/>
                            <w:left w:val="none" w:sz="0" w:space="0" w:color="auto"/>
                            <w:bottom w:val="none" w:sz="0" w:space="0" w:color="auto"/>
                            <w:right w:val="none" w:sz="0" w:space="0" w:color="auto"/>
                          </w:divBdr>
                          <w:divsChild>
                            <w:div w:id="1484545950">
                              <w:marLeft w:val="450"/>
                              <w:marRight w:val="0"/>
                              <w:marTop w:val="0"/>
                              <w:marBottom w:val="0"/>
                              <w:divBdr>
                                <w:top w:val="none" w:sz="0" w:space="0" w:color="auto"/>
                                <w:left w:val="none" w:sz="0" w:space="0" w:color="auto"/>
                                <w:bottom w:val="none" w:sz="0" w:space="0" w:color="auto"/>
                                <w:right w:val="none" w:sz="0" w:space="0" w:color="auto"/>
                              </w:divBdr>
                              <w:divsChild>
                                <w:div w:id="219945354">
                                  <w:marLeft w:val="450"/>
                                  <w:marRight w:val="0"/>
                                  <w:marTop w:val="0"/>
                                  <w:marBottom w:val="0"/>
                                  <w:divBdr>
                                    <w:top w:val="none" w:sz="0" w:space="0" w:color="auto"/>
                                    <w:left w:val="none" w:sz="0" w:space="0" w:color="auto"/>
                                    <w:bottom w:val="none" w:sz="0" w:space="0" w:color="auto"/>
                                    <w:right w:val="none" w:sz="0" w:space="0" w:color="auto"/>
                                  </w:divBdr>
                                  <w:divsChild>
                                    <w:div w:id="2120753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91802">
                  <w:marLeft w:val="450"/>
                  <w:marRight w:val="0"/>
                  <w:marTop w:val="0"/>
                  <w:marBottom w:val="0"/>
                  <w:divBdr>
                    <w:top w:val="none" w:sz="0" w:space="0" w:color="auto"/>
                    <w:left w:val="none" w:sz="0" w:space="0" w:color="auto"/>
                    <w:bottom w:val="none" w:sz="0" w:space="0" w:color="auto"/>
                    <w:right w:val="none" w:sz="0" w:space="0" w:color="auto"/>
                  </w:divBdr>
                  <w:divsChild>
                    <w:div w:id="1238712820">
                      <w:marLeft w:val="450"/>
                      <w:marRight w:val="0"/>
                      <w:marTop w:val="0"/>
                      <w:marBottom w:val="0"/>
                      <w:divBdr>
                        <w:top w:val="none" w:sz="0" w:space="0" w:color="auto"/>
                        <w:left w:val="none" w:sz="0" w:space="0" w:color="auto"/>
                        <w:bottom w:val="none" w:sz="0" w:space="0" w:color="auto"/>
                        <w:right w:val="none" w:sz="0" w:space="0" w:color="auto"/>
                      </w:divBdr>
                      <w:divsChild>
                        <w:div w:id="1883058181">
                          <w:marLeft w:val="450"/>
                          <w:marRight w:val="0"/>
                          <w:marTop w:val="0"/>
                          <w:marBottom w:val="0"/>
                          <w:divBdr>
                            <w:top w:val="none" w:sz="0" w:space="0" w:color="auto"/>
                            <w:left w:val="none" w:sz="0" w:space="0" w:color="auto"/>
                            <w:bottom w:val="none" w:sz="0" w:space="0" w:color="auto"/>
                            <w:right w:val="none" w:sz="0" w:space="0" w:color="auto"/>
                          </w:divBdr>
                          <w:divsChild>
                            <w:div w:id="453256548">
                              <w:marLeft w:val="450"/>
                              <w:marRight w:val="0"/>
                              <w:marTop w:val="0"/>
                              <w:marBottom w:val="0"/>
                              <w:divBdr>
                                <w:top w:val="none" w:sz="0" w:space="0" w:color="auto"/>
                                <w:left w:val="none" w:sz="0" w:space="0" w:color="auto"/>
                                <w:bottom w:val="none" w:sz="0" w:space="0" w:color="auto"/>
                                <w:right w:val="none" w:sz="0" w:space="0" w:color="auto"/>
                              </w:divBdr>
                              <w:divsChild>
                                <w:div w:id="569537885">
                                  <w:marLeft w:val="450"/>
                                  <w:marRight w:val="0"/>
                                  <w:marTop w:val="0"/>
                                  <w:marBottom w:val="0"/>
                                  <w:divBdr>
                                    <w:top w:val="none" w:sz="0" w:space="0" w:color="auto"/>
                                    <w:left w:val="none" w:sz="0" w:space="0" w:color="auto"/>
                                    <w:bottom w:val="none" w:sz="0" w:space="0" w:color="auto"/>
                                    <w:right w:val="none" w:sz="0" w:space="0" w:color="auto"/>
                                  </w:divBdr>
                                  <w:divsChild>
                                    <w:div w:id="19523223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9960">
                  <w:marLeft w:val="450"/>
                  <w:marRight w:val="0"/>
                  <w:marTop w:val="0"/>
                  <w:marBottom w:val="0"/>
                  <w:divBdr>
                    <w:top w:val="none" w:sz="0" w:space="0" w:color="auto"/>
                    <w:left w:val="none" w:sz="0" w:space="0" w:color="auto"/>
                    <w:bottom w:val="none" w:sz="0" w:space="0" w:color="auto"/>
                    <w:right w:val="none" w:sz="0" w:space="0" w:color="auto"/>
                  </w:divBdr>
                  <w:divsChild>
                    <w:div w:id="895747071">
                      <w:marLeft w:val="450"/>
                      <w:marRight w:val="0"/>
                      <w:marTop w:val="0"/>
                      <w:marBottom w:val="0"/>
                      <w:divBdr>
                        <w:top w:val="none" w:sz="0" w:space="0" w:color="auto"/>
                        <w:left w:val="none" w:sz="0" w:space="0" w:color="auto"/>
                        <w:bottom w:val="none" w:sz="0" w:space="0" w:color="auto"/>
                        <w:right w:val="none" w:sz="0" w:space="0" w:color="auto"/>
                      </w:divBdr>
                      <w:divsChild>
                        <w:div w:id="1084187993">
                          <w:marLeft w:val="450"/>
                          <w:marRight w:val="0"/>
                          <w:marTop w:val="0"/>
                          <w:marBottom w:val="0"/>
                          <w:divBdr>
                            <w:top w:val="none" w:sz="0" w:space="0" w:color="auto"/>
                            <w:left w:val="none" w:sz="0" w:space="0" w:color="auto"/>
                            <w:bottom w:val="none" w:sz="0" w:space="0" w:color="auto"/>
                            <w:right w:val="none" w:sz="0" w:space="0" w:color="auto"/>
                          </w:divBdr>
                          <w:divsChild>
                            <w:div w:id="1221213110">
                              <w:marLeft w:val="450"/>
                              <w:marRight w:val="0"/>
                              <w:marTop w:val="0"/>
                              <w:marBottom w:val="0"/>
                              <w:divBdr>
                                <w:top w:val="none" w:sz="0" w:space="0" w:color="auto"/>
                                <w:left w:val="none" w:sz="0" w:space="0" w:color="auto"/>
                                <w:bottom w:val="none" w:sz="0" w:space="0" w:color="auto"/>
                                <w:right w:val="none" w:sz="0" w:space="0" w:color="auto"/>
                              </w:divBdr>
                              <w:divsChild>
                                <w:div w:id="941188545">
                                  <w:marLeft w:val="450"/>
                                  <w:marRight w:val="0"/>
                                  <w:marTop w:val="0"/>
                                  <w:marBottom w:val="0"/>
                                  <w:divBdr>
                                    <w:top w:val="none" w:sz="0" w:space="0" w:color="auto"/>
                                    <w:left w:val="none" w:sz="0" w:space="0" w:color="auto"/>
                                    <w:bottom w:val="none" w:sz="0" w:space="0" w:color="auto"/>
                                    <w:right w:val="none" w:sz="0" w:space="0" w:color="auto"/>
                                  </w:divBdr>
                                  <w:divsChild>
                                    <w:div w:id="8459012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4007">
                  <w:marLeft w:val="450"/>
                  <w:marRight w:val="0"/>
                  <w:marTop w:val="0"/>
                  <w:marBottom w:val="0"/>
                  <w:divBdr>
                    <w:top w:val="none" w:sz="0" w:space="0" w:color="auto"/>
                    <w:left w:val="none" w:sz="0" w:space="0" w:color="auto"/>
                    <w:bottom w:val="none" w:sz="0" w:space="0" w:color="auto"/>
                    <w:right w:val="none" w:sz="0" w:space="0" w:color="auto"/>
                  </w:divBdr>
                  <w:divsChild>
                    <w:div w:id="1791627051">
                      <w:marLeft w:val="450"/>
                      <w:marRight w:val="0"/>
                      <w:marTop w:val="0"/>
                      <w:marBottom w:val="0"/>
                      <w:divBdr>
                        <w:top w:val="none" w:sz="0" w:space="0" w:color="auto"/>
                        <w:left w:val="none" w:sz="0" w:space="0" w:color="auto"/>
                        <w:bottom w:val="none" w:sz="0" w:space="0" w:color="auto"/>
                        <w:right w:val="none" w:sz="0" w:space="0" w:color="auto"/>
                      </w:divBdr>
                      <w:divsChild>
                        <w:div w:id="561402808">
                          <w:marLeft w:val="450"/>
                          <w:marRight w:val="0"/>
                          <w:marTop w:val="0"/>
                          <w:marBottom w:val="0"/>
                          <w:divBdr>
                            <w:top w:val="none" w:sz="0" w:space="0" w:color="auto"/>
                            <w:left w:val="none" w:sz="0" w:space="0" w:color="auto"/>
                            <w:bottom w:val="none" w:sz="0" w:space="0" w:color="auto"/>
                            <w:right w:val="none" w:sz="0" w:space="0" w:color="auto"/>
                          </w:divBdr>
                          <w:divsChild>
                            <w:div w:id="186069230">
                              <w:marLeft w:val="450"/>
                              <w:marRight w:val="0"/>
                              <w:marTop w:val="0"/>
                              <w:marBottom w:val="0"/>
                              <w:divBdr>
                                <w:top w:val="none" w:sz="0" w:space="0" w:color="auto"/>
                                <w:left w:val="none" w:sz="0" w:space="0" w:color="auto"/>
                                <w:bottom w:val="none" w:sz="0" w:space="0" w:color="auto"/>
                                <w:right w:val="none" w:sz="0" w:space="0" w:color="auto"/>
                              </w:divBdr>
                              <w:divsChild>
                                <w:div w:id="1536892907">
                                  <w:marLeft w:val="450"/>
                                  <w:marRight w:val="0"/>
                                  <w:marTop w:val="0"/>
                                  <w:marBottom w:val="0"/>
                                  <w:divBdr>
                                    <w:top w:val="none" w:sz="0" w:space="0" w:color="auto"/>
                                    <w:left w:val="none" w:sz="0" w:space="0" w:color="auto"/>
                                    <w:bottom w:val="none" w:sz="0" w:space="0" w:color="auto"/>
                                    <w:right w:val="none" w:sz="0" w:space="0" w:color="auto"/>
                                  </w:divBdr>
                                  <w:divsChild>
                                    <w:div w:id="5128383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325754">
      <w:bodyDiv w:val="1"/>
      <w:marLeft w:val="0"/>
      <w:marRight w:val="0"/>
      <w:marTop w:val="0"/>
      <w:marBottom w:val="0"/>
      <w:divBdr>
        <w:top w:val="none" w:sz="0" w:space="0" w:color="auto"/>
        <w:left w:val="none" w:sz="0" w:space="0" w:color="auto"/>
        <w:bottom w:val="none" w:sz="0" w:space="0" w:color="auto"/>
        <w:right w:val="none" w:sz="0" w:space="0" w:color="auto"/>
      </w:divBdr>
    </w:div>
    <w:div w:id="21376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mailto:helpdesk@csi.edu" TargetMode="External"/><Relationship Id="rId18" Type="http://schemas.openxmlformats.org/officeDocument/2006/relationships/hyperlink" Target="http://mail.csi.edu/" TargetMode="External"/><Relationship Id="rId26" Type="http://schemas.openxmlformats.org/officeDocument/2006/relationships/hyperlink" Target="https://csi.ent.sirsi.net/" TargetMode="External"/><Relationship Id="rId3" Type="http://schemas.openxmlformats.org/officeDocument/2006/relationships/styles" Target="styles.xml"/><Relationship Id="rId21" Type="http://schemas.openxmlformats.org/officeDocument/2006/relationships/hyperlink" Target="http://www.csi.edu/studentHandbook/" TargetMode="External"/><Relationship Id="rId7" Type="http://schemas.openxmlformats.org/officeDocument/2006/relationships/endnotes" Target="endnotes.xml"/><Relationship Id="rId12" Type="http://schemas.openxmlformats.org/officeDocument/2006/relationships/hyperlink" Target="mailto:kmadsen@csi.edu" TargetMode="External"/><Relationship Id="rId17" Type="http://schemas.openxmlformats.org/officeDocument/2006/relationships/hyperlink" Target="mailto:jsmith@csi.edu" TargetMode="External"/><Relationship Id="rId25" Type="http://schemas.openxmlformats.org/officeDocument/2006/relationships/hyperlink" Target="http://www.csi.edu/security/" TargetMode="External"/><Relationship Id="rId2" Type="http://schemas.openxmlformats.org/officeDocument/2006/relationships/numbering" Target="numbering.xml"/><Relationship Id="rId16" Type="http://schemas.openxmlformats.org/officeDocument/2006/relationships/hyperlink" Target="http://www.csi.edu/library" TargetMode="External"/><Relationship Id="rId20" Type="http://schemas.openxmlformats.org/officeDocument/2006/relationships/hyperlink" Target="http://www.csi.edu/Disabilit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ontz@csi.edu" TargetMode="External"/><Relationship Id="rId24" Type="http://schemas.openxmlformats.org/officeDocument/2006/relationships/hyperlink" Target="http://www.csi.edu/security/rave-alert.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i.edu/StudentHandbook/pdf/StudentCodeOfConduct.pdf" TargetMode="External"/><Relationship Id="rId23" Type="http://schemas.openxmlformats.org/officeDocument/2006/relationships/hyperlink" Target="http://www.csi.edu/TitleIX/" TargetMode="External"/><Relationship Id="rId28" Type="http://schemas.openxmlformats.org/officeDocument/2006/relationships/hyperlink" Target="https://evaluation.csi.edu/index.asp" TargetMode="External"/><Relationship Id="rId10" Type="http://schemas.openxmlformats.org/officeDocument/2006/relationships/hyperlink" Target="mailto:legbert@csi.edu" TargetMode="External"/><Relationship Id="rId19" Type="http://schemas.openxmlformats.org/officeDocument/2006/relationships/hyperlink" Target="http://www.csi.edu/calenda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i.zoom.us/j/93660853706" TargetMode="External"/><Relationship Id="rId14" Type="http://schemas.openxmlformats.org/officeDocument/2006/relationships/hyperlink" Target="http://www.csi.edu/financialAid/" TargetMode="External"/><Relationship Id="rId22" Type="http://schemas.openxmlformats.org/officeDocument/2006/relationships/hyperlink" Target="http://www.csi.edu/studentHandbook/academicIntegrity.asp" TargetMode="External"/><Relationship Id="rId27" Type="http://schemas.openxmlformats.org/officeDocument/2006/relationships/hyperlink" Target="http://www.csi.edu/currentstudent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BB06-CE11-4875-8E38-6EF73A6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2</cp:revision>
  <cp:lastPrinted>2021-08-23T14:26:00Z</cp:lastPrinted>
  <dcterms:created xsi:type="dcterms:W3CDTF">2021-08-23T14:28:00Z</dcterms:created>
  <dcterms:modified xsi:type="dcterms:W3CDTF">2021-08-23T14:28:00Z</dcterms:modified>
</cp:coreProperties>
</file>